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D311" w14:textId="1F554134" w:rsidR="00914AAF" w:rsidRPr="00903788" w:rsidRDefault="00B918E6" w:rsidP="00903788">
      <w:pPr>
        <w:pStyle w:val="Heading1"/>
      </w:pPr>
      <w:r>
        <w:t>Kentucky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Cabinet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Utilities Scoping Meeting Requirements – General Guidelines</w:t>
      </w:r>
    </w:p>
    <w:p w14:paraId="3F01E021" w14:textId="77777777" w:rsidR="007A567A" w:rsidRDefault="007A567A" w:rsidP="00B918E6">
      <w:pPr>
        <w:pStyle w:val="BodyText"/>
        <w:spacing w:before="7"/>
        <w:ind w:left="0" w:firstLine="0"/>
        <w:rPr>
          <w:rFonts w:ascii="Garamond"/>
          <w:b/>
          <w:sz w:val="31"/>
        </w:rPr>
      </w:pPr>
    </w:p>
    <w:p w14:paraId="4A5DB95A" w14:textId="77777777" w:rsidR="00B918E6" w:rsidRPr="00813483" w:rsidRDefault="00B918E6" w:rsidP="00B918E6">
      <w:pPr>
        <w:pStyle w:val="ListParagraph"/>
        <w:numPr>
          <w:ilvl w:val="0"/>
          <w:numId w:val="9"/>
        </w:numPr>
        <w:tabs>
          <w:tab w:val="left" w:pos="939"/>
          <w:tab w:val="left" w:pos="940"/>
        </w:tabs>
        <w:spacing w:line="230" w:lineRule="auto"/>
        <w:ind w:left="939" w:right="227"/>
        <w:rPr>
          <w:b/>
          <w:bCs/>
          <w:sz w:val="24"/>
        </w:rPr>
      </w:pPr>
      <w:r>
        <w:rPr>
          <w:b/>
          <w:sz w:val="24"/>
        </w:rPr>
        <w:t>Project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Overview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(Project</w:t>
      </w:r>
      <w:r>
        <w:rPr>
          <w:spacing w:val="-14"/>
          <w:sz w:val="24"/>
        </w:rPr>
        <w:t xml:space="preserve"> </w:t>
      </w:r>
      <w:r>
        <w:rPr>
          <w:sz w:val="24"/>
        </w:rPr>
        <w:t>Numbers,</w:t>
      </w:r>
      <w:r>
        <w:rPr>
          <w:spacing w:val="-12"/>
          <w:sz w:val="24"/>
        </w:rPr>
        <w:t xml:space="preserve"> </w:t>
      </w:r>
      <w:r>
        <w:rPr>
          <w:sz w:val="24"/>
        </w:rPr>
        <w:t>Project</w:t>
      </w:r>
      <w:r>
        <w:rPr>
          <w:spacing w:val="-9"/>
          <w:sz w:val="24"/>
        </w:rPr>
        <w:t xml:space="preserve"> </w:t>
      </w:r>
      <w:r>
        <w:rPr>
          <w:sz w:val="24"/>
        </w:rPr>
        <w:t>Report,</w:t>
      </w:r>
      <w:r>
        <w:rPr>
          <w:spacing w:val="-14"/>
          <w:sz w:val="24"/>
        </w:rPr>
        <w:t xml:space="preserve"> </w:t>
      </w:r>
      <w:r>
        <w:rPr>
          <w:sz w:val="24"/>
        </w:rPr>
        <w:t>Mobile</w:t>
      </w:r>
      <w:r>
        <w:rPr>
          <w:spacing w:val="-15"/>
          <w:sz w:val="24"/>
        </w:rPr>
        <w:t xml:space="preserve"> </w:t>
      </w:r>
      <w:r>
        <w:rPr>
          <w:sz w:val="24"/>
        </w:rPr>
        <w:t>Office</w:t>
      </w:r>
      <w:r>
        <w:rPr>
          <w:spacing w:val="-8"/>
          <w:sz w:val="24"/>
        </w:rPr>
        <w:t xml:space="preserve"> </w:t>
      </w:r>
      <w:r>
        <w:rPr>
          <w:sz w:val="24"/>
        </w:rPr>
        <w:t>(if</w:t>
      </w:r>
      <w:r>
        <w:rPr>
          <w:spacing w:val="-14"/>
          <w:sz w:val="24"/>
        </w:rPr>
        <w:t xml:space="preserve"> </w:t>
      </w:r>
      <w:r>
        <w:rPr>
          <w:sz w:val="24"/>
        </w:rPr>
        <w:t>required),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Toll Free Number) </w:t>
      </w:r>
      <w:r w:rsidRPr="00813483">
        <w:rPr>
          <w:b/>
          <w:bCs/>
          <w:sz w:val="24"/>
        </w:rPr>
        <w:t>All title reports completed prior to scoping meeting</w:t>
      </w:r>
    </w:p>
    <w:p w14:paraId="089C961A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84" w:line="235" w:lineRule="auto"/>
        <w:ind w:left="1299" w:right="132"/>
        <w:rPr>
          <w:rFonts w:ascii="Garamond"/>
          <w:sz w:val="24"/>
        </w:rPr>
      </w:pPr>
      <w:r>
        <w:rPr>
          <w:sz w:val="24"/>
        </w:rPr>
        <w:t>District RW Supervisor is to coordinate/confirm with the District Environmental Coordinator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EA</w:t>
      </w:r>
      <w:r>
        <w:rPr>
          <w:spacing w:val="-4"/>
          <w:sz w:val="24"/>
        </w:rPr>
        <w:t xml:space="preserve"> </w:t>
      </w:r>
      <w:r>
        <w:rPr>
          <w:sz w:val="24"/>
        </w:rPr>
        <w:t>(Confirm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historic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denote them within the scoping meeting)</w:t>
      </w:r>
    </w:p>
    <w:p w14:paraId="7A372634" w14:textId="77777777" w:rsidR="00B918E6" w:rsidRDefault="00B918E6" w:rsidP="00B918E6">
      <w:pPr>
        <w:pStyle w:val="ListParagraph"/>
        <w:numPr>
          <w:ilvl w:val="0"/>
          <w:numId w:val="9"/>
        </w:numPr>
        <w:tabs>
          <w:tab w:val="left" w:pos="940"/>
        </w:tabs>
        <w:spacing w:before="5" w:line="235" w:lineRule="auto"/>
        <w:ind w:left="939" w:right="302"/>
        <w:rPr>
          <w:sz w:val="24"/>
        </w:rPr>
      </w:pPr>
      <w:r>
        <w:rPr>
          <w:b/>
          <w:sz w:val="24"/>
        </w:rPr>
        <w:t>Plans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etc.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(Project</w:t>
      </w:r>
      <w:r>
        <w:rPr>
          <w:spacing w:val="-15"/>
          <w:sz w:val="24"/>
        </w:rPr>
        <w:t xml:space="preserve"> </w:t>
      </w:r>
      <w:r>
        <w:rPr>
          <w:sz w:val="24"/>
        </w:rPr>
        <w:t>plans,</w:t>
      </w:r>
      <w:r>
        <w:rPr>
          <w:spacing w:val="-15"/>
          <w:sz w:val="24"/>
        </w:rPr>
        <w:t xml:space="preserve"> </w:t>
      </w:r>
      <w:r>
        <w:rPr>
          <w:sz w:val="24"/>
        </w:rPr>
        <w:t>Cross</w:t>
      </w:r>
      <w:r>
        <w:rPr>
          <w:spacing w:val="-15"/>
          <w:sz w:val="24"/>
        </w:rPr>
        <w:t xml:space="preserve"> </w:t>
      </w:r>
      <w:r>
        <w:rPr>
          <w:sz w:val="24"/>
        </w:rPr>
        <w:t>Sections,</w:t>
      </w:r>
      <w:r>
        <w:rPr>
          <w:spacing w:val="-15"/>
          <w:sz w:val="24"/>
        </w:rPr>
        <w:t xml:space="preserve"> </w:t>
      </w:r>
      <w:r>
        <w:rPr>
          <w:sz w:val="24"/>
        </w:rPr>
        <w:t>Pipe</w:t>
      </w:r>
      <w:r>
        <w:rPr>
          <w:spacing w:val="-15"/>
          <w:sz w:val="24"/>
        </w:rPr>
        <w:t xml:space="preserve"> </w:t>
      </w:r>
      <w:r>
        <w:rPr>
          <w:sz w:val="24"/>
        </w:rPr>
        <w:t>Sheets,</w:t>
      </w:r>
      <w:r>
        <w:rPr>
          <w:spacing w:val="-15"/>
          <w:sz w:val="24"/>
        </w:rPr>
        <w:t xml:space="preserve"> </w:t>
      </w:r>
      <w:r>
        <w:rPr>
          <w:sz w:val="24"/>
        </w:rPr>
        <w:t>Plan</w:t>
      </w:r>
      <w:r>
        <w:rPr>
          <w:spacing w:val="-15"/>
          <w:sz w:val="24"/>
        </w:rPr>
        <w:t xml:space="preserve"> </w:t>
      </w:r>
      <w:r>
        <w:rPr>
          <w:sz w:val="24"/>
        </w:rPr>
        <w:t>revisions,</w:t>
      </w:r>
      <w:r>
        <w:rPr>
          <w:spacing w:val="-1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1"/>
          <w:sz w:val="24"/>
        </w:rPr>
        <w:t xml:space="preserve"> </w:t>
      </w:r>
      <w:r>
        <w:rPr>
          <w:sz w:val="24"/>
        </w:rPr>
        <w:t>of Traffic / Detour sheets, Utility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ROW</w:t>
      </w:r>
      <w:r>
        <w:rPr>
          <w:spacing w:val="-5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Reports) Copy of all Notice of Proposed Acquisition Letters (Effective 7-1-2017)</w:t>
      </w:r>
    </w:p>
    <w:p w14:paraId="30C19306" w14:textId="77777777" w:rsidR="00B918E6" w:rsidRDefault="00B918E6" w:rsidP="00B918E6">
      <w:pPr>
        <w:pStyle w:val="Heading2"/>
        <w:numPr>
          <w:ilvl w:val="0"/>
          <w:numId w:val="9"/>
        </w:numPr>
        <w:tabs>
          <w:tab w:val="left" w:pos="940"/>
        </w:tabs>
        <w:ind w:hanging="361"/>
      </w:pPr>
      <w:r>
        <w:rPr>
          <w:spacing w:val="-2"/>
        </w:rPr>
        <w:t>Appraising</w:t>
      </w:r>
    </w:p>
    <w:p w14:paraId="0D322A05" w14:textId="77777777" w:rsidR="00B918E6" w:rsidRDefault="00B918E6" w:rsidP="00B918E6">
      <w:pPr>
        <w:pStyle w:val="BodyText"/>
        <w:spacing w:line="270" w:lineRule="exact"/>
        <w:ind w:firstLine="0"/>
      </w:pPr>
      <w:r>
        <w:t>Expectations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Appraisal</w:t>
      </w:r>
      <w:r>
        <w:rPr>
          <w:spacing w:val="-1"/>
        </w:rPr>
        <w:t xml:space="preserve"> </w:t>
      </w:r>
      <w:r>
        <w:rPr>
          <w:spacing w:val="-2"/>
        </w:rPr>
        <w:t>process:</w:t>
      </w:r>
    </w:p>
    <w:p w14:paraId="5882B750" w14:textId="77777777" w:rsidR="00B918E6" w:rsidRDefault="00B918E6" w:rsidP="00B918E6">
      <w:pPr>
        <w:pStyle w:val="ListParagraph"/>
        <w:numPr>
          <w:ilvl w:val="0"/>
          <w:numId w:val="8"/>
        </w:numPr>
        <w:tabs>
          <w:tab w:val="left" w:pos="1559"/>
          <w:tab w:val="left" w:pos="1560"/>
        </w:tabs>
        <w:spacing w:before="24"/>
        <w:ind w:hanging="361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Appraisals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submitted.</w:t>
      </w:r>
    </w:p>
    <w:p w14:paraId="29BF6C6E" w14:textId="77777777" w:rsidR="00B918E6" w:rsidRDefault="00B918E6" w:rsidP="00B918E6">
      <w:pPr>
        <w:pStyle w:val="ListParagraph"/>
        <w:numPr>
          <w:ilvl w:val="0"/>
          <w:numId w:val="8"/>
        </w:numPr>
        <w:tabs>
          <w:tab w:val="left" w:pos="1559"/>
          <w:tab w:val="left" w:pos="1560"/>
        </w:tabs>
        <w:spacing w:before="20" w:line="256" w:lineRule="auto"/>
        <w:ind w:right="404"/>
        <w:rPr>
          <w:sz w:val="24"/>
        </w:rPr>
      </w:pPr>
      <w:r>
        <w:rPr>
          <w:sz w:val="24"/>
        </w:rPr>
        <w:t>Appraiser shall provide advanced notice of date and time of the appraisal inspections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ROW</w:t>
      </w:r>
      <w:r>
        <w:rPr>
          <w:spacing w:val="-5"/>
          <w:sz w:val="24"/>
        </w:rPr>
        <w:t xml:space="preserve"> </w:t>
      </w:r>
      <w:r>
        <w:rPr>
          <w:sz w:val="24"/>
        </w:rPr>
        <w:t>Supervisor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Manager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parcels that require relocation assistance.</w:t>
      </w:r>
    </w:p>
    <w:p w14:paraId="2FAF6ECF" w14:textId="77777777" w:rsidR="00B918E6" w:rsidRDefault="00B918E6" w:rsidP="00B918E6">
      <w:pPr>
        <w:pStyle w:val="ListParagraph"/>
        <w:numPr>
          <w:ilvl w:val="0"/>
          <w:numId w:val="8"/>
        </w:numPr>
        <w:tabs>
          <w:tab w:val="left" w:pos="1559"/>
          <w:tab w:val="left" w:pos="1560"/>
        </w:tabs>
        <w:spacing w:before="7" w:line="254" w:lineRule="auto"/>
        <w:ind w:right="630"/>
        <w:rPr>
          <w:sz w:val="24"/>
        </w:rPr>
      </w:pPr>
      <w:r>
        <w:rPr>
          <w:sz w:val="24"/>
        </w:rPr>
        <w:t>Prepare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pre-appraisal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owner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parcel</w:t>
      </w:r>
      <w:r>
        <w:rPr>
          <w:spacing w:val="-4"/>
          <w:sz w:val="24"/>
        </w:rPr>
        <w:t xml:space="preserve"> </w:t>
      </w:r>
      <w:r>
        <w:rPr>
          <w:sz w:val="24"/>
        </w:rPr>
        <w:t>using KYTC forms.</w:t>
      </w:r>
    </w:p>
    <w:p w14:paraId="783AD389" w14:textId="77777777" w:rsidR="00B918E6" w:rsidRDefault="00B918E6" w:rsidP="00B918E6">
      <w:pPr>
        <w:pStyle w:val="ListParagraph"/>
        <w:numPr>
          <w:ilvl w:val="1"/>
          <w:numId w:val="8"/>
        </w:numPr>
        <w:tabs>
          <w:tab w:val="left" w:pos="2280"/>
        </w:tabs>
        <w:spacing w:before="6"/>
        <w:ind w:right="295"/>
        <w:rPr>
          <w:sz w:val="24"/>
        </w:rPr>
      </w:pP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owner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interior</w:t>
      </w:r>
      <w:r>
        <w:rPr>
          <w:spacing w:val="-4"/>
          <w:sz w:val="24"/>
        </w:rPr>
        <w:t xml:space="preserve"> </w:t>
      </w:r>
      <w:r>
        <w:rPr>
          <w:sz w:val="24"/>
        </w:rPr>
        <w:t>inspection</w:t>
      </w:r>
      <w:r>
        <w:rPr>
          <w:spacing w:val="-3"/>
          <w:sz w:val="24"/>
        </w:rPr>
        <w:t xml:space="preserve"> </w:t>
      </w:r>
      <w:r>
        <w:rPr>
          <w:sz w:val="24"/>
        </w:rPr>
        <w:t>of the subject.</w:t>
      </w:r>
    </w:p>
    <w:p w14:paraId="03D234E5" w14:textId="77777777" w:rsidR="00B918E6" w:rsidRDefault="00B918E6" w:rsidP="00B918E6">
      <w:pPr>
        <w:pStyle w:val="ListParagraph"/>
        <w:numPr>
          <w:ilvl w:val="1"/>
          <w:numId w:val="8"/>
        </w:numPr>
        <w:tabs>
          <w:tab w:val="left" w:pos="2280"/>
        </w:tabs>
        <w:spacing w:before="23" w:line="242" w:lineRule="auto"/>
        <w:ind w:right="574"/>
        <w:rPr>
          <w:sz w:val="24"/>
        </w:rPr>
      </w:pP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owner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interior</w:t>
      </w:r>
      <w:r>
        <w:rPr>
          <w:spacing w:val="-4"/>
          <w:sz w:val="24"/>
        </w:rPr>
        <w:t xml:space="preserve"> </w:t>
      </w:r>
      <w:r>
        <w:rPr>
          <w:sz w:val="24"/>
        </w:rPr>
        <w:t>photos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subject.</w:t>
      </w:r>
    </w:p>
    <w:p w14:paraId="72CC0BD6" w14:textId="6007A322" w:rsidR="00001F51" w:rsidRPr="00001F51" w:rsidRDefault="00B918E6" w:rsidP="00001F51">
      <w:pPr>
        <w:pStyle w:val="ListParagraph"/>
        <w:numPr>
          <w:ilvl w:val="2"/>
          <w:numId w:val="8"/>
        </w:numPr>
        <w:tabs>
          <w:tab w:val="left" w:pos="2999"/>
          <w:tab w:val="left" w:pos="3000"/>
        </w:tabs>
        <w:spacing w:before="20"/>
        <w:ind w:hanging="361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z w:val="24"/>
        </w:rPr>
        <w:t>owner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supply interior</w:t>
      </w:r>
      <w:r>
        <w:rPr>
          <w:spacing w:val="-2"/>
          <w:sz w:val="24"/>
        </w:rPr>
        <w:t xml:space="preserve"> </w:t>
      </w:r>
      <w:r>
        <w:rPr>
          <w:sz w:val="24"/>
        </w:rPr>
        <w:t>photos 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possible.</w:t>
      </w:r>
    </w:p>
    <w:p w14:paraId="40BE4FC4" w14:textId="1346C515" w:rsidR="00001F51" w:rsidRPr="008F58E3" w:rsidRDefault="00001F51" w:rsidP="00001F51">
      <w:pPr>
        <w:pStyle w:val="ListParagraph"/>
        <w:numPr>
          <w:ilvl w:val="0"/>
          <w:numId w:val="8"/>
        </w:numPr>
        <w:tabs>
          <w:tab w:val="left" w:pos="2999"/>
          <w:tab w:val="left" w:pos="3000"/>
        </w:tabs>
        <w:spacing w:before="20"/>
        <w:rPr>
          <w:sz w:val="24"/>
        </w:rPr>
      </w:pPr>
      <w:r w:rsidRPr="008F58E3">
        <w:rPr>
          <w:spacing w:val="-2"/>
          <w:sz w:val="24"/>
        </w:rPr>
        <w:t xml:space="preserve">Provide the property owner with a copy of the </w:t>
      </w:r>
      <w:r w:rsidR="002E51A9" w:rsidRPr="008F58E3">
        <w:rPr>
          <w:i/>
          <w:iCs/>
          <w:spacing w:val="-2"/>
          <w:sz w:val="24"/>
        </w:rPr>
        <w:t>Answers to Questions About</w:t>
      </w:r>
      <w:r w:rsidR="00E61558" w:rsidRPr="008F58E3">
        <w:rPr>
          <w:i/>
          <w:iCs/>
          <w:spacing w:val="-2"/>
          <w:sz w:val="24"/>
        </w:rPr>
        <w:t xml:space="preserve"> Right of Way Acquisition </w:t>
      </w:r>
      <w:r w:rsidRPr="008F58E3">
        <w:rPr>
          <w:spacing w:val="-2"/>
          <w:sz w:val="24"/>
        </w:rPr>
        <w:t>at the time of the inspection.</w:t>
      </w:r>
    </w:p>
    <w:p w14:paraId="7C9FFEC0" w14:textId="6DD835B3" w:rsidR="003A6728" w:rsidRPr="008F58E3" w:rsidRDefault="00813EF5" w:rsidP="00001F51">
      <w:pPr>
        <w:pStyle w:val="ListParagraph"/>
        <w:numPr>
          <w:ilvl w:val="0"/>
          <w:numId w:val="8"/>
        </w:numPr>
        <w:tabs>
          <w:tab w:val="left" w:pos="2999"/>
          <w:tab w:val="left" w:pos="3000"/>
        </w:tabs>
        <w:spacing w:before="20"/>
        <w:rPr>
          <w:sz w:val="24"/>
        </w:rPr>
      </w:pPr>
      <w:r w:rsidRPr="008F58E3">
        <w:rPr>
          <w:sz w:val="24"/>
        </w:rPr>
        <w:t xml:space="preserve">Provide the </w:t>
      </w:r>
      <w:r w:rsidR="00466B2A" w:rsidRPr="008F58E3">
        <w:rPr>
          <w:sz w:val="24"/>
        </w:rPr>
        <w:t>Property</w:t>
      </w:r>
      <w:r w:rsidR="00742E2B" w:rsidRPr="008F58E3">
        <w:rPr>
          <w:sz w:val="24"/>
        </w:rPr>
        <w:t xml:space="preserve"> Owner </w:t>
      </w:r>
      <w:r w:rsidR="00466B2A" w:rsidRPr="008F58E3">
        <w:rPr>
          <w:sz w:val="24"/>
        </w:rPr>
        <w:t xml:space="preserve">Interview Appraisal </w:t>
      </w:r>
      <w:r w:rsidR="00742E2B" w:rsidRPr="008F58E3">
        <w:rPr>
          <w:sz w:val="24"/>
        </w:rPr>
        <w:t>(https://transportation.ky.gov/RightofWay/Pages/Appraisals.aspx)</w:t>
      </w:r>
      <w:r w:rsidR="009B157A" w:rsidRPr="008F58E3">
        <w:rPr>
          <w:sz w:val="24"/>
        </w:rPr>
        <w:t xml:space="preserve"> and prepaid </w:t>
      </w:r>
      <w:r w:rsidR="008C0EAC" w:rsidRPr="008F58E3">
        <w:rPr>
          <w:sz w:val="24"/>
        </w:rPr>
        <w:t>return envelope to the property owner at the time of the inspection.</w:t>
      </w:r>
    </w:p>
    <w:p w14:paraId="40BD971B" w14:textId="240D08EA" w:rsidR="00C33188" w:rsidRDefault="00001F51" w:rsidP="003A6728">
      <w:pPr>
        <w:pStyle w:val="ListParagraph"/>
        <w:numPr>
          <w:ilvl w:val="0"/>
          <w:numId w:val="8"/>
        </w:numPr>
        <w:tabs>
          <w:tab w:val="left" w:pos="2999"/>
          <w:tab w:val="left" w:pos="3000"/>
        </w:tabs>
        <w:spacing w:before="20"/>
        <w:rPr>
          <w:sz w:val="24"/>
        </w:rPr>
      </w:pPr>
      <w:r w:rsidRPr="008F58E3">
        <w:rPr>
          <w:sz w:val="24"/>
        </w:rPr>
        <w:t>Confirm the subject property is in/not in a Conservation Easement or an Agricultural District.</w:t>
      </w:r>
    </w:p>
    <w:p w14:paraId="7BC853C5" w14:textId="385DDC1E" w:rsidR="008A5C41" w:rsidRPr="008F58E3" w:rsidRDefault="00143660" w:rsidP="008A5C41">
      <w:pPr>
        <w:pStyle w:val="ListParagraph"/>
        <w:numPr>
          <w:ilvl w:val="1"/>
          <w:numId w:val="8"/>
        </w:numPr>
        <w:tabs>
          <w:tab w:val="left" w:pos="2999"/>
          <w:tab w:val="left" w:pos="3000"/>
        </w:tabs>
        <w:spacing w:before="20"/>
        <w:rPr>
          <w:sz w:val="24"/>
        </w:rPr>
      </w:pPr>
      <w:r>
        <w:rPr>
          <w:sz w:val="24"/>
        </w:rPr>
        <w:t xml:space="preserve">A statement of the property’s status </w:t>
      </w:r>
      <w:r w:rsidR="003F7B91">
        <w:rPr>
          <w:sz w:val="24"/>
        </w:rPr>
        <w:t>must</w:t>
      </w:r>
      <w:r>
        <w:rPr>
          <w:sz w:val="24"/>
        </w:rPr>
        <w:t xml:space="preserve"> be included in Section 2 of Sheet 2 </w:t>
      </w:r>
      <w:r w:rsidR="003E7887">
        <w:rPr>
          <w:sz w:val="24"/>
        </w:rPr>
        <w:t>– Location and Neighborhood Remarks.</w:t>
      </w:r>
    </w:p>
    <w:p w14:paraId="7310B07B" w14:textId="77777777" w:rsidR="00B918E6" w:rsidRDefault="00B918E6" w:rsidP="00B918E6">
      <w:pPr>
        <w:pStyle w:val="ListParagraph"/>
        <w:numPr>
          <w:ilvl w:val="0"/>
          <w:numId w:val="8"/>
        </w:numPr>
        <w:tabs>
          <w:tab w:val="left" w:pos="1559"/>
          <w:tab w:val="left" w:pos="1560"/>
        </w:tabs>
        <w:spacing w:before="24"/>
        <w:ind w:hanging="361"/>
        <w:rPr>
          <w:sz w:val="24"/>
        </w:rPr>
      </w:pPr>
      <w:r>
        <w:rPr>
          <w:sz w:val="24"/>
        </w:rPr>
        <w:t>Conform</w:t>
      </w:r>
      <w:r>
        <w:rPr>
          <w:spacing w:val="-4"/>
          <w:sz w:val="24"/>
        </w:rPr>
        <w:t xml:space="preserve"> </w:t>
      </w:r>
      <w:r>
        <w:rPr>
          <w:sz w:val="24"/>
        </w:rPr>
        <w:t>each report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KYTC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USPAP.</w:t>
      </w:r>
    </w:p>
    <w:p w14:paraId="624F4243" w14:textId="77777777" w:rsidR="00B918E6" w:rsidRDefault="00B918E6" w:rsidP="00B918E6">
      <w:pPr>
        <w:pStyle w:val="ListParagraph"/>
        <w:numPr>
          <w:ilvl w:val="0"/>
          <w:numId w:val="8"/>
        </w:numPr>
        <w:tabs>
          <w:tab w:val="left" w:pos="1559"/>
          <w:tab w:val="left" w:pos="1560"/>
        </w:tabs>
        <w:spacing w:before="20"/>
        <w:ind w:hanging="361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Appraiser.</w:t>
      </w:r>
    </w:p>
    <w:p w14:paraId="15ADED9E" w14:textId="77777777" w:rsidR="00B918E6" w:rsidRDefault="00B918E6" w:rsidP="00B918E6">
      <w:pPr>
        <w:pStyle w:val="ListParagraph"/>
        <w:numPr>
          <w:ilvl w:val="0"/>
          <w:numId w:val="8"/>
        </w:numPr>
        <w:tabs>
          <w:tab w:val="left" w:pos="1559"/>
          <w:tab w:val="left" w:pos="1560"/>
        </w:tabs>
        <w:spacing w:before="20"/>
        <w:ind w:hanging="361"/>
        <w:rPr>
          <w:sz w:val="24"/>
        </w:rPr>
      </w:pPr>
      <w:r>
        <w:rPr>
          <w:sz w:val="24"/>
        </w:rPr>
        <w:t>Comparable</w:t>
      </w:r>
      <w:r>
        <w:rPr>
          <w:spacing w:val="-3"/>
          <w:sz w:val="24"/>
        </w:rPr>
        <w:t xml:space="preserve"> </w:t>
      </w:r>
      <w:r>
        <w:rPr>
          <w:sz w:val="24"/>
        </w:rPr>
        <w:t>Sales</w:t>
      </w:r>
      <w:r>
        <w:rPr>
          <w:spacing w:val="-2"/>
          <w:sz w:val="24"/>
        </w:rPr>
        <w:t xml:space="preserve"> </w:t>
      </w:r>
      <w:r>
        <w:rPr>
          <w:sz w:val="24"/>
        </w:rPr>
        <w:t>Book deadline</w:t>
      </w:r>
      <w:r>
        <w:rPr>
          <w:spacing w:val="-3"/>
          <w:sz w:val="24"/>
        </w:rPr>
        <w:t xml:space="preserve"> </w:t>
      </w:r>
      <w:r>
        <w:rPr>
          <w:sz w:val="24"/>
        </w:rPr>
        <w:t>(actual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date)</w:t>
      </w:r>
    </w:p>
    <w:p w14:paraId="4C8181BE" w14:textId="77777777" w:rsidR="00B918E6" w:rsidRDefault="00B918E6" w:rsidP="00B918E6">
      <w:pPr>
        <w:pStyle w:val="ListParagraph"/>
        <w:numPr>
          <w:ilvl w:val="0"/>
          <w:numId w:val="8"/>
        </w:numPr>
        <w:tabs>
          <w:tab w:val="left" w:pos="1559"/>
          <w:tab w:val="left" w:pos="1560"/>
        </w:tabs>
        <w:spacing w:before="23"/>
        <w:ind w:hanging="361"/>
        <w:rPr>
          <w:sz w:val="24"/>
        </w:rPr>
      </w:pPr>
      <w:r>
        <w:rPr>
          <w:sz w:val="24"/>
        </w:rPr>
        <w:t>Drainage</w:t>
      </w:r>
      <w:r>
        <w:rPr>
          <w:spacing w:val="-1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structures,</w:t>
      </w:r>
      <w:r>
        <w:rPr>
          <w:spacing w:val="-1"/>
          <w:sz w:val="24"/>
        </w:rPr>
        <w:t xml:space="preserve"> </w:t>
      </w:r>
      <w:r>
        <w:rPr>
          <w:sz w:val="24"/>
        </w:rPr>
        <w:t>buildings,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ROW.</w:t>
      </w:r>
    </w:p>
    <w:p w14:paraId="1F5B2A78" w14:textId="77777777" w:rsidR="00B918E6" w:rsidRDefault="00B918E6" w:rsidP="00B918E6">
      <w:pPr>
        <w:pStyle w:val="ListParagraph"/>
        <w:numPr>
          <w:ilvl w:val="0"/>
          <w:numId w:val="8"/>
        </w:numPr>
        <w:tabs>
          <w:tab w:val="left" w:pos="1559"/>
          <w:tab w:val="left" w:pos="1560"/>
        </w:tabs>
        <w:spacing w:before="20"/>
        <w:ind w:hanging="361"/>
        <w:rPr>
          <w:sz w:val="24"/>
        </w:rPr>
      </w:pPr>
      <w:r>
        <w:rPr>
          <w:sz w:val="24"/>
        </w:rPr>
        <w:t>Priority</w:t>
      </w:r>
      <w:r>
        <w:rPr>
          <w:spacing w:val="-5"/>
          <w:sz w:val="24"/>
        </w:rPr>
        <w:t xml:space="preserve"> </w:t>
      </w:r>
      <w:r>
        <w:rPr>
          <w:sz w:val="24"/>
        </w:rPr>
        <w:t>parcels</w:t>
      </w:r>
      <w:r>
        <w:rPr>
          <w:spacing w:val="-3"/>
          <w:sz w:val="24"/>
        </w:rPr>
        <w:t xml:space="preserve"> </w:t>
      </w:r>
      <w:r>
        <w:rPr>
          <w:sz w:val="24"/>
        </w:rPr>
        <w:t>(relocation,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parcels, </w:t>
      </w:r>
      <w:r>
        <w:rPr>
          <w:spacing w:val="-2"/>
          <w:sz w:val="24"/>
        </w:rPr>
        <w:t>etc.)</w:t>
      </w:r>
    </w:p>
    <w:p w14:paraId="07790C46" w14:textId="77777777" w:rsidR="00B918E6" w:rsidRDefault="00B918E6" w:rsidP="00B918E6">
      <w:pPr>
        <w:pStyle w:val="ListParagraph"/>
        <w:numPr>
          <w:ilvl w:val="0"/>
          <w:numId w:val="8"/>
        </w:numPr>
        <w:tabs>
          <w:tab w:val="left" w:pos="1559"/>
          <w:tab w:val="left" w:pos="1560"/>
        </w:tabs>
        <w:spacing w:before="21"/>
        <w:ind w:hanging="361"/>
        <w:rPr>
          <w:sz w:val="24"/>
        </w:rPr>
      </w:pP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Appraisal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(actual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date)</w:t>
      </w:r>
    </w:p>
    <w:p w14:paraId="49D88244" w14:textId="77777777" w:rsidR="00B918E6" w:rsidRDefault="00B918E6" w:rsidP="00B918E6">
      <w:pPr>
        <w:pStyle w:val="ListParagraph"/>
        <w:numPr>
          <w:ilvl w:val="0"/>
          <w:numId w:val="8"/>
        </w:numPr>
        <w:tabs>
          <w:tab w:val="left" w:pos="1559"/>
          <w:tab w:val="left" w:pos="1560"/>
        </w:tabs>
        <w:spacing w:before="20"/>
        <w:ind w:hanging="361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Appraisals</w:t>
      </w:r>
      <w:r>
        <w:rPr>
          <w:spacing w:val="-2"/>
          <w:sz w:val="24"/>
        </w:rPr>
        <w:t xml:space="preserve"> </w:t>
      </w:r>
      <w:r>
        <w:rPr>
          <w:sz w:val="24"/>
        </w:rPr>
        <w:t>(Fee</w:t>
      </w:r>
      <w:r>
        <w:rPr>
          <w:spacing w:val="-2"/>
          <w:sz w:val="24"/>
        </w:rPr>
        <w:t xml:space="preserve"> Reviewer)</w:t>
      </w:r>
    </w:p>
    <w:p w14:paraId="120A4452" w14:textId="77777777" w:rsidR="00B918E6" w:rsidRDefault="00B918E6" w:rsidP="00B918E6">
      <w:pPr>
        <w:pStyle w:val="ListParagraph"/>
        <w:numPr>
          <w:ilvl w:val="0"/>
          <w:numId w:val="7"/>
        </w:numPr>
        <w:tabs>
          <w:tab w:val="left" w:pos="1785"/>
        </w:tabs>
        <w:spacing w:before="21"/>
        <w:rPr>
          <w:sz w:val="24"/>
        </w:rPr>
      </w:pPr>
      <w:r>
        <w:rPr>
          <w:sz w:val="24"/>
        </w:rPr>
        <w:t>Notifies</w:t>
      </w:r>
      <w:r>
        <w:rPr>
          <w:spacing w:val="-6"/>
          <w:sz w:val="24"/>
        </w:rPr>
        <w:t xml:space="preserve"> </w:t>
      </w:r>
      <w:r>
        <w:rPr>
          <w:sz w:val="24"/>
        </w:rPr>
        <w:t>KYTC-Central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Reviewer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appraisal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completed/reviewed</w:t>
      </w:r>
    </w:p>
    <w:p w14:paraId="2EEBBA8F" w14:textId="77777777" w:rsidR="00B918E6" w:rsidRDefault="00B918E6" w:rsidP="00B918E6">
      <w:pPr>
        <w:pStyle w:val="ListParagraph"/>
        <w:numPr>
          <w:ilvl w:val="0"/>
          <w:numId w:val="7"/>
        </w:numPr>
        <w:tabs>
          <w:tab w:val="left" w:pos="1800"/>
        </w:tabs>
        <w:spacing w:before="22"/>
        <w:ind w:left="1799" w:hanging="241"/>
        <w:rPr>
          <w:sz w:val="24"/>
        </w:rPr>
      </w:pPr>
      <w:r>
        <w:rPr>
          <w:sz w:val="24"/>
        </w:rPr>
        <w:t>Central</w:t>
      </w:r>
      <w:r>
        <w:rPr>
          <w:spacing w:val="-5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Reviewer</w:t>
      </w:r>
      <w:r>
        <w:rPr>
          <w:spacing w:val="-3"/>
          <w:sz w:val="24"/>
        </w:rPr>
        <w:t xml:space="preserve"> </w:t>
      </w:r>
      <w:r>
        <w:rPr>
          <w:sz w:val="24"/>
        </w:rPr>
        <w:t>notifies</w:t>
      </w:r>
      <w:r>
        <w:rPr>
          <w:spacing w:val="-2"/>
          <w:sz w:val="24"/>
        </w:rPr>
        <w:t xml:space="preserve"> </w:t>
      </w:r>
      <w:r>
        <w:rPr>
          <w:sz w:val="24"/>
        </w:rPr>
        <w:t>Appraisal</w:t>
      </w:r>
      <w:r>
        <w:rPr>
          <w:spacing w:val="-2"/>
          <w:sz w:val="24"/>
        </w:rPr>
        <w:t xml:space="preserve"> </w:t>
      </w:r>
      <w:r>
        <w:rPr>
          <w:sz w:val="24"/>
        </w:rPr>
        <w:t>Branch</w:t>
      </w:r>
      <w:r>
        <w:rPr>
          <w:spacing w:val="-2"/>
          <w:sz w:val="24"/>
        </w:rPr>
        <w:t xml:space="preserve"> Manager</w:t>
      </w:r>
    </w:p>
    <w:p w14:paraId="2460BF57" w14:textId="77777777" w:rsidR="00B918E6" w:rsidRDefault="00B918E6" w:rsidP="00B918E6">
      <w:pPr>
        <w:pStyle w:val="BodyText"/>
        <w:spacing w:before="10"/>
        <w:ind w:left="0" w:firstLine="0"/>
        <w:rPr>
          <w:sz w:val="25"/>
        </w:rPr>
      </w:pPr>
    </w:p>
    <w:p w14:paraId="0356EEC6" w14:textId="77777777" w:rsidR="00996352" w:rsidRDefault="00996352" w:rsidP="00996352">
      <w:pPr>
        <w:pStyle w:val="Heading1"/>
      </w:pPr>
    </w:p>
    <w:p w14:paraId="2E9939B5" w14:textId="4CCC6296" w:rsidR="00B918E6" w:rsidRDefault="00B918E6" w:rsidP="00B918E6">
      <w:pPr>
        <w:pStyle w:val="BodyText"/>
        <w:spacing w:line="398" w:lineRule="auto"/>
        <w:ind w:left="839" w:right="3533" w:firstLine="0"/>
      </w:pPr>
      <w:r>
        <w:rPr>
          <w:spacing w:val="-2"/>
          <w:u w:val="single"/>
        </w:rPr>
        <w:lastRenderedPageBreak/>
        <w:t>Photographs</w:t>
      </w:r>
    </w:p>
    <w:p w14:paraId="357D695B" w14:textId="34E88EB9" w:rsidR="00B918E6" w:rsidRDefault="00B918E6" w:rsidP="005A0180">
      <w:pPr>
        <w:pStyle w:val="ListParagraph"/>
        <w:numPr>
          <w:ilvl w:val="0"/>
          <w:numId w:val="6"/>
        </w:numPr>
        <w:tabs>
          <w:tab w:val="left" w:pos="1200"/>
        </w:tabs>
        <w:spacing w:before="94" w:line="259" w:lineRule="auto"/>
        <w:ind w:right="474"/>
      </w:pPr>
      <w:r w:rsidRPr="008B2B78">
        <w:rPr>
          <w:sz w:val="24"/>
        </w:rPr>
        <w:t>Partial acquisitions no improvements acquired-The appraiser shall take at least 10 photographs of the parcel.</w:t>
      </w:r>
      <w:r w:rsidRPr="008B2B78">
        <w:rPr>
          <w:spacing w:val="40"/>
          <w:sz w:val="24"/>
        </w:rPr>
        <w:t xml:space="preserve"> </w:t>
      </w:r>
      <w:r w:rsidRPr="008B2B78">
        <w:rPr>
          <w:sz w:val="24"/>
        </w:rPr>
        <w:t xml:space="preserve">(Acquisition Areas, View from </w:t>
      </w:r>
      <w:r w:rsidR="00813483" w:rsidRPr="008B2B78">
        <w:rPr>
          <w:sz w:val="24"/>
        </w:rPr>
        <w:t>p</w:t>
      </w:r>
      <w:r w:rsidRPr="008B2B78">
        <w:rPr>
          <w:sz w:val="24"/>
        </w:rPr>
        <w:t>roperty corners along proposed</w:t>
      </w:r>
      <w:r w:rsidRPr="008B2B78">
        <w:rPr>
          <w:spacing w:val="-3"/>
          <w:sz w:val="24"/>
        </w:rPr>
        <w:t xml:space="preserve"> </w:t>
      </w:r>
      <w:r w:rsidRPr="008B2B78">
        <w:rPr>
          <w:sz w:val="24"/>
        </w:rPr>
        <w:t>or</w:t>
      </w:r>
      <w:r w:rsidRPr="008B2B78">
        <w:rPr>
          <w:spacing w:val="-4"/>
          <w:sz w:val="24"/>
        </w:rPr>
        <w:t xml:space="preserve"> </w:t>
      </w:r>
      <w:r w:rsidRPr="008B2B78">
        <w:rPr>
          <w:sz w:val="24"/>
        </w:rPr>
        <w:t>existing</w:t>
      </w:r>
      <w:r w:rsidRPr="008B2B78">
        <w:rPr>
          <w:spacing w:val="-3"/>
          <w:sz w:val="24"/>
        </w:rPr>
        <w:t xml:space="preserve"> </w:t>
      </w:r>
      <w:r w:rsidRPr="008B2B78">
        <w:rPr>
          <w:sz w:val="24"/>
        </w:rPr>
        <w:t>right</w:t>
      </w:r>
      <w:r w:rsidRPr="008B2B78">
        <w:rPr>
          <w:spacing w:val="-3"/>
          <w:sz w:val="24"/>
        </w:rPr>
        <w:t xml:space="preserve"> </w:t>
      </w:r>
      <w:r w:rsidRPr="008B2B78">
        <w:rPr>
          <w:sz w:val="24"/>
        </w:rPr>
        <w:t>of</w:t>
      </w:r>
      <w:r w:rsidRPr="008B2B78">
        <w:rPr>
          <w:spacing w:val="-4"/>
          <w:sz w:val="24"/>
        </w:rPr>
        <w:t xml:space="preserve"> </w:t>
      </w:r>
      <w:r w:rsidRPr="008B2B78">
        <w:rPr>
          <w:sz w:val="24"/>
        </w:rPr>
        <w:t>way,</w:t>
      </w:r>
      <w:r w:rsidRPr="008B2B78">
        <w:rPr>
          <w:spacing w:val="-3"/>
          <w:sz w:val="24"/>
        </w:rPr>
        <w:t xml:space="preserve"> </w:t>
      </w:r>
      <w:r w:rsidRPr="008B2B78">
        <w:rPr>
          <w:sz w:val="24"/>
        </w:rPr>
        <w:t>Front</w:t>
      </w:r>
      <w:r w:rsidRPr="008B2B78">
        <w:rPr>
          <w:spacing w:val="-3"/>
          <w:sz w:val="24"/>
        </w:rPr>
        <w:t xml:space="preserve"> </w:t>
      </w:r>
      <w:r w:rsidRPr="008B2B78">
        <w:rPr>
          <w:sz w:val="24"/>
        </w:rPr>
        <w:t>view</w:t>
      </w:r>
      <w:r w:rsidRPr="008B2B78">
        <w:rPr>
          <w:spacing w:val="-4"/>
          <w:sz w:val="24"/>
        </w:rPr>
        <w:t xml:space="preserve"> </w:t>
      </w:r>
      <w:r w:rsidRPr="008B2B78">
        <w:rPr>
          <w:sz w:val="24"/>
        </w:rPr>
        <w:t>center</w:t>
      </w:r>
      <w:r w:rsidRPr="008B2B78">
        <w:rPr>
          <w:spacing w:val="-4"/>
          <w:sz w:val="24"/>
        </w:rPr>
        <w:t xml:space="preserve"> </w:t>
      </w:r>
      <w:r w:rsidRPr="008B2B78">
        <w:rPr>
          <w:sz w:val="24"/>
        </w:rPr>
        <w:t>of</w:t>
      </w:r>
      <w:r w:rsidRPr="008B2B78">
        <w:rPr>
          <w:spacing w:val="-4"/>
          <w:sz w:val="24"/>
        </w:rPr>
        <w:t xml:space="preserve"> </w:t>
      </w:r>
      <w:r w:rsidRPr="008B2B78">
        <w:rPr>
          <w:sz w:val="24"/>
        </w:rPr>
        <w:t>property,</w:t>
      </w:r>
      <w:r w:rsidRPr="008B2B78">
        <w:rPr>
          <w:spacing w:val="-3"/>
          <w:sz w:val="24"/>
        </w:rPr>
        <w:t xml:space="preserve"> </w:t>
      </w:r>
      <w:r w:rsidR="00813483" w:rsidRPr="008B2B78">
        <w:rPr>
          <w:spacing w:val="-3"/>
          <w:sz w:val="24"/>
        </w:rPr>
        <w:t>a</w:t>
      </w:r>
      <w:r w:rsidRPr="008B2B78">
        <w:rPr>
          <w:sz w:val="24"/>
        </w:rPr>
        <w:t>ny</w:t>
      </w:r>
      <w:r w:rsidRPr="008B2B78">
        <w:rPr>
          <w:spacing w:val="-3"/>
          <w:sz w:val="24"/>
        </w:rPr>
        <w:t xml:space="preserve"> </w:t>
      </w:r>
      <w:r w:rsidRPr="008B2B78">
        <w:rPr>
          <w:sz w:val="24"/>
        </w:rPr>
        <w:t>improvements</w:t>
      </w:r>
      <w:r w:rsidR="00813483" w:rsidRPr="008B2B78">
        <w:rPr>
          <w:sz w:val="24"/>
        </w:rPr>
        <w:t xml:space="preserve"> within close proximity, signs, landscaping, driveway and special features) Photographs shall </w:t>
      </w:r>
      <w:r w:rsidR="005C1AA1" w:rsidRPr="008B2B78">
        <w:rPr>
          <w:sz w:val="24"/>
        </w:rPr>
        <w:t>also document</w:t>
      </w:r>
      <w:r w:rsidR="00813483" w:rsidRPr="008B2B78">
        <w:rPr>
          <w:sz w:val="24"/>
        </w:rPr>
        <w:t xml:space="preserve"> the remaining property not affected by the </w:t>
      </w:r>
      <w:r w:rsidR="005C1AA1" w:rsidRPr="008B2B78">
        <w:rPr>
          <w:sz w:val="24"/>
        </w:rPr>
        <w:t>acquisition.</w:t>
      </w:r>
      <w:r w:rsidR="005C1AA1">
        <w:t xml:space="preserve"> Kentucky</w:t>
      </w:r>
      <w:r w:rsidRPr="008B2B78">
        <w:rPr>
          <w:spacing w:val="-3"/>
        </w:rPr>
        <w:t xml:space="preserve"> </w:t>
      </w:r>
      <w:r>
        <w:t>Transportation</w:t>
      </w:r>
      <w:r w:rsidRPr="008B2B78">
        <w:rPr>
          <w:spacing w:val="-3"/>
        </w:rPr>
        <w:t xml:space="preserve"> </w:t>
      </w:r>
      <w:r>
        <w:t>Cabinet</w:t>
      </w:r>
      <w:r w:rsidRPr="008B2B78">
        <w:rPr>
          <w:spacing w:val="-3"/>
        </w:rPr>
        <w:t xml:space="preserve"> </w:t>
      </w:r>
      <w:r>
        <w:t>–</w:t>
      </w:r>
      <w:r w:rsidRPr="008B2B78">
        <w:rPr>
          <w:spacing w:val="-2"/>
        </w:rPr>
        <w:t xml:space="preserve"> </w:t>
      </w:r>
      <w:r>
        <w:t>Division</w:t>
      </w:r>
      <w:r w:rsidRPr="008B2B78">
        <w:rPr>
          <w:spacing w:val="-3"/>
        </w:rPr>
        <w:t xml:space="preserve"> </w:t>
      </w:r>
      <w:r>
        <w:t>of</w:t>
      </w:r>
      <w:r w:rsidRPr="008B2B78">
        <w:rPr>
          <w:spacing w:val="-7"/>
        </w:rPr>
        <w:t xml:space="preserve"> </w:t>
      </w:r>
      <w:r>
        <w:t>Right</w:t>
      </w:r>
      <w:r w:rsidRPr="008B2B78">
        <w:rPr>
          <w:spacing w:val="-3"/>
        </w:rPr>
        <w:t xml:space="preserve"> </w:t>
      </w:r>
      <w:r>
        <w:t>of</w:t>
      </w:r>
      <w:r w:rsidRPr="008B2B78">
        <w:rPr>
          <w:spacing w:val="-5"/>
        </w:rPr>
        <w:t xml:space="preserve"> </w:t>
      </w:r>
      <w:r>
        <w:t>Way</w:t>
      </w:r>
      <w:r w:rsidRPr="008B2B78">
        <w:rPr>
          <w:spacing w:val="-6"/>
        </w:rPr>
        <w:t xml:space="preserve"> </w:t>
      </w:r>
      <w:r>
        <w:t>&amp;</w:t>
      </w:r>
      <w:r w:rsidRPr="008B2B78">
        <w:rPr>
          <w:spacing w:val="-4"/>
        </w:rPr>
        <w:t xml:space="preserve"> </w:t>
      </w:r>
      <w:r>
        <w:t>Utilities Scoping Meeting Requirements – General Guidelines</w:t>
      </w:r>
    </w:p>
    <w:p w14:paraId="7779EF1E" w14:textId="77777777" w:rsidR="00B918E6" w:rsidRDefault="00B918E6" w:rsidP="00B918E6">
      <w:pPr>
        <w:pStyle w:val="ListParagraph"/>
        <w:numPr>
          <w:ilvl w:val="0"/>
          <w:numId w:val="6"/>
        </w:numPr>
        <w:tabs>
          <w:tab w:val="left" w:pos="1200"/>
        </w:tabs>
        <w:spacing w:line="275" w:lineRule="exact"/>
        <w:ind w:hanging="361"/>
        <w:rPr>
          <w:sz w:val="24"/>
        </w:rPr>
      </w:pPr>
      <w:r>
        <w:rPr>
          <w:sz w:val="24"/>
        </w:rPr>
        <w:t>Photographs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features</w:t>
      </w:r>
    </w:p>
    <w:p w14:paraId="1BD74DD5" w14:textId="77777777" w:rsidR="00B918E6" w:rsidRDefault="00B918E6" w:rsidP="00B918E6">
      <w:pPr>
        <w:pStyle w:val="ListParagraph"/>
        <w:numPr>
          <w:ilvl w:val="0"/>
          <w:numId w:val="6"/>
        </w:numPr>
        <w:tabs>
          <w:tab w:val="left" w:pos="1200"/>
        </w:tabs>
        <w:spacing w:before="21" w:line="259" w:lineRule="auto"/>
        <w:ind w:right="1110"/>
        <w:rPr>
          <w:sz w:val="24"/>
        </w:rPr>
      </w:pPr>
      <w:r>
        <w:rPr>
          <w:sz w:val="24"/>
        </w:rPr>
        <w:t>Photographs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depict</w:t>
      </w:r>
      <w:r>
        <w:rPr>
          <w:spacing w:val="-5"/>
          <w:sz w:val="24"/>
        </w:rPr>
        <w:t xml:space="preserve"> </w:t>
      </w:r>
      <w:r>
        <w:rPr>
          <w:sz w:val="24"/>
        </w:rPr>
        <w:t>directional</w:t>
      </w:r>
      <w:r>
        <w:rPr>
          <w:spacing w:val="-5"/>
          <w:sz w:val="24"/>
        </w:rPr>
        <w:t xml:space="preserve"> </w:t>
      </w:r>
      <w:r>
        <w:rPr>
          <w:sz w:val="24"/>
        </w:rPr>
        <w:t>views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fee, permanent easements, and temporary easements.</w:t>
      </w:r>
    </w:p>
    <w:p w14:paraId="2DD1A8A4" w14:textId="77777777" w:rsidR="00B918E6" w:rsidRDefault="00B918E6" w:rsidP="00B918E6">
      <w:pPr>
        <w:pStyle w:val="ListParagraph"/>
        <w:numPr>
          <w:ilvl w:val="0"/>
          <w:numId w:val="6"/>
        </w:numPr>
        <w:tabs>
          <w:tab w:val="left" w:pos="1200"/>
        </w:tabs>
        <w:spacing w:line="275" w:lineRule="exact"/>
        <w:ind w:hanging="36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labeled,</w:t>
      </w:r>
      <w:r>
        <w:rPr>
          <w:spacing w:val="-1"/>
          <w:sz w:val="24"/>
        </w:rPr>
        <w:t xml:space="preserve"> </w:t>
      </w:r>
      <w:r>
        <w:rPr>
          <w:sz w:val="24"/>
        </w:rPr>
        <w:t>denote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directional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view.</w:t>
      </w:r>
    </w:p>
    <w:p w14:paraId="5F3F6143" w14:textId="77777777" w:rsidR="00B918E6" w:rsidRDefault="00B918E6" w:rsidP="00B918E6">
      <w:pPr>
        <w:pStyle w:val="ListParagraph"/>
        <w:numPr>
          <w:ilvl w:val="0"/>
          <w:numId w:val="6"/>
        </w:numPr>
        <w:tabs>
          <w:tab w:val="left" w:pos="1200"/>
        </w:tabs>
        <w:spacing w:before="24" w:line="259" w:lineRule="auto"/>
        <w:ind w:right="493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front</w:t>
      </w:r>
      <w:r>
        <w:rPr>
          <w:spacing w:val="-4"/>
          <w:sz w:val="24"/>
        </w:rPr>
        <w:t xml:space="preserve"> </w:t>
      </w:r>
      <w:r>
        <w:rPr>
          <w:sz w:val="24"/>
        </w:rPr>
        <w:t>view,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side</w:t>
      </w:r>
      <w:r>
        <w:rPr>
          <w:spacing w:val="-5"/>
          <w:sz w:val="24"/>
        </w:rPr>
        <w:t xml:space="preserve"> </w:t>
      </w:r>
      <w:r>
        <w:rPr>
          <w:sz w:val="24"/>
        </w:rPr>
        <w:t>views,</w:t>
      </w:r>
      <w:r>
        <w:rPr>
          <w:spacing w:val="-2"/>
          <w:sz w:val="24"/>
        </w:rPr>
        <w:t xml:space="preserve"> </w:t>
      </w:r>
      <w:r>
        <w:rPr>
          <w:sz w:val="24"/>
        </w:rPr>
        <w:t>rear</w:t>
      </w:r>
      <w:r>
        <w:rPr>
          <w:spacing w:val="-5"/>
          <w:sz w:val="24"/>
        </w:rPr>
        <w:t xml:space="preserve"> </w:t>
      </w:r>
      <w:r>
        <w:rPr>
          <w:sz w:val="24"/>
        </w:rPr>
        <w:t>view, and any pertinent features</w:t>
      </w:r>
    </w:p>
    <w:p w14:paraId="1D831E56" w14:textId="77777777" w:rsidR="00B918E6" w:rsidRDefault="00B918E6" w:rsidP="00B918E6">
      <w:pPr>
        <w:pStyle w:val="ListParagraph"/>
        <w:numPr>
          <w:ilvl w:val="0"/>
          <w:numId w:val="6"/>
        </w:numPr>
        <w:tabs>
          <w:tab w:val="left" w:pos="1199"/>
          <w:tab w:val="left" w:pos="1200"/>
        </w:tabs>
        <w:spacing w:line="259" w:lineRule="auto"/>
        <w:ind w:right="424"/>
        <w:rPr>
          <w:sz w:val="24"/>
        </w:rPr>
      </w:pPr>
      <w:r>
        <w:rPr>
          <w:sz w:val="24"/>
        </w:rPr>
        <w:t>All improvements shall include clear detailed photographs of the interior including every</w:t>
      </w:r>
      <w:r>
        <w:rPr>
          <w:spacing w:val="-4"/>
          <w:sz w:val="24"/>
        </w:rPr>
        <w:t xml:space="preserve"> </w:t>
      </w:r>
      <w:r>
        <w:rPr>
          <w:sz w:val="24"/>
        </w:rPr>
        <w:t>room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feature</w:t>
      </w:r>
      <w:r>
        <w:rPr>
          <w:spacing w:val="-5"/>
          <w:sz w:val="24"/>
        </w:rPr>
        <w:t xml:space="preserve"> </w:t>
      </w:r>
      <w:r>
        <w:rPr>
          <w:sz w:val="24"/>
        </w:rPr>
        <w:t>unique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parcel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labeled.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basement finished or not.</w:t>
      </w:r>
    </w:p>
    <w:p w14:paraId="4A2F784C" w14:textId="77777777" w:rsidR="00B918E6" w:rsidRDefault="00B918E6" w:rsidP="00B918E6">
      <w:pPr>
        <w:pStyle w:val="ListParagraph"/>
        <w:numPr>
          <w:ilvl w:val="0"/>
          <w:numId w:val="6"/>
        </w:numPr>
        <w:tabs>
          <w:tab w:val="left" w:pos="1200"/>
        </w:tabs>
        <w:spacing w:line="275" w:lineRule="exact"/>
        <w:ind w:hanging="361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numbered</w:t>
      </w:r>
    </w:p>
    <w:p w14:paraId="1A26D826" w14:textId="77777777" w:rsidR="00B918E6" w:rsidRDefault="00B918E6" w:rsidP="00B918E6">
      <w:pPr>
        <w:pStyle w:val="ListParagraph"/>
        <w:numPr>
          <w:ilvl w:val="0"/>
          <w:numId w:val="6"/>
        </w:numPr>
        <w:tabs>
          <w:tab w:val="left" w:pos="1200"/>
        </w:tabs>
        <w:spacing w:before="21" w:line="259" w:lineRule="auto"/>
        <w:ind w:right="656"/>
        <w:rPr>
          <w:sz w:val="24"/>
        </w:rPr>
      </w:pPr>
      <w:r>
        <w:rPr>
          <w:sz w:val="24"/>
        </w:rPr>
        <w:t>Shall include photographs of any billboards acquired for relocation purposes and address information about leasehold interest in the appraisal report (If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applicable). Photographs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billboard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front</w:t>
      </w:r>
      <w:r>
        <w:rPr>
          <w:spacing w:val="-3"/>
          <w:sz w:val="24"/>
        </w:rPr>
        <w:t xml:space="preserve"> </w:t>
      </w:r>
      <w:r>
        <w:rPr>
          <w:sz w:val="24"/>
        </w:rPr>
        <w:t>view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rear</w:t>
      </w:r>
      <w:r>
        <w:rPr>
          <w:spacing w:val="-4"/>
          <w:sz w:val="24"/>
        </w:rPr>
        <w:t xml:space="preserve"> </w:t>
      </w:r>
      <w:r>
        <w:rPr>
          <w:sz w:val="24"/>
        </w:rPr>
        <w:t>view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 utility connections.</w:t>
      </w:r>
    </w:p>
    <w:p w14:paraId="5F3EE9CB" w14:textId="77777777" w:rsidR="00B918E6" w:rsidRDefault="00B918E6" w:rsidP="00B918E6">
      <w:pPr>
        <w:pStyle w:val="ListParagraph"/>
        <w:numPr>
          <w:ilvl w:val="0"/>
          <w:numId w:val="6"/>
        </w:numPr>
        <w:tabs>
          <w:tab w:val="left" w:pos="1199"/>
          <w:tab w:val="left" w:pos="1200"/>
        </w:tabs>
        <w:spacing w:before="1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are also</w:t>
      </w:r>
      <w:r>
        <w:rPr>
          <w:spacing w:val="-1"/>
          <w:sz w:val="24"/>
        </w:rPr>
        <w:t xml:space="preserve"> </w:t>
      </w:r>
      <w:r>
        <w:rPr>
          <w:sz w:val="24"/>
        </w:rPr>
        <w:t>mandatory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premise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signs.</w:t>
      </w:r>
    </w:p>
    <w:p w14:paraId="0B9BEF3C" w14:textId="77777777" w:rsidR="00B918E6" w:rsidRDefault="00B918E6" w:rsidP="00B918E6">
      <w:pPr>
        <w:pStyle w:val="ListParagraph"/>
        <w:numPr>
          <w:ilvl w:val="0"/>
          <w:numId w:val="6"/>
        </w:numPr>
        <w:tabs>
          <w:tab w:val="left" w:pos="1199"/>
          <w:tab w:val="left" w:pos="1200"/>
        </w:tabs>
        <w:spacing w:before="21"/>
        <w:ind w:hanging="361"/>
        <w:rPr>
          <w:sz w:val="24"/>
        </w:rPr>
      </w:pPr>
      <w:r>
        <w:rPr>
          <w:sz w:val="24"/>
        </w:rPr>
        <w:t>Photographs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tenant</w:t>
      </w:r>
      <w:r>
        <w:rPr>
          <w:spacing w:val="-1"/>
          <w:sz w:val="24"/>
        </w:rPr>
        <w:t xml:space="preserve"> </w:t>
      </w:r>
      <w:r>
        <w:rPr>
          <w:sz w:val="24"/>
        </w:rPr>
        <w:t>owned</w:t>
      </w:r>
      <w:r>
        <w:rPr>
          <w:spacing w:val="-1"/>
          <w:sz w:val="24"/>
        </w:rPr>
        <w:t xml:space="preserve"> </w:t>
      </w:r>
      <w:r>
        <w:rPr>
          <w:sz w:val="24"/>
        </w:rPr>
        <w:t>realty</w:t>
      </w:r>
      <w:r>
        <w:rPr>
          <w:spacing w:val="-1"/>
          <w:sz w:val="24"/>
        </w:rPr>
        <w:t xml:space="preserve"> </w:t>
      </w:r>
      <w:r>
        <w:rPr>
          <w:sz w:val="24"/>
        </w:rPr>
        <w:t>denoting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same</w:t>
      </w:r>
    </w:p>
    <w:p w14:paraId="78358625" w14:textId="77777777" w:rsidR="00B918E6" w:rsidRDefault="00B918E6" w:rsidP="00B918E6">
      <w:pPr>
        <w:pStyle w:val="ListParagraph"/>
        <w:numPr>
          <w:ilvl w:val="0"/>
          <w:numId w:val="6"/>
        </w:numPr>
        <w:tabs>
          <w:tab w:val="left" w:pos="1200"/>
        </w:tabs>
        <w:spacing w:before="22"/>
        <w:ind w:hanging="361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showing</w:t>
      </w:r>
    </w:p>
    <w:p w14:paraId="38681FDF" w14:textId="77777777" w:rsidR="00B918E6" w:rsidRDefault="00B918E6" w:rsidP="00B918E6">
      <w:pPr>
        <w:pStyle w:val="ListParagraph"/>
        <w:numPr>
          <w:ilvl w:val="0"/>
          <w:numId w:val="6"/>
        </w:numPr>
        <w:tabs>
          <w:tab w:val="left" w:pos="1199"/>
          <w:tab w:val="left" w:pos="1200"/>
        </w:tabs>
        <w:spacing w:before="21" w:line="259" w:lineRule="auto"/>
        <w:ind w:right="27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appraiser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fewer</w:t>
      </w:r>
      <w:r>
        <w:rPr>
          <w:spacing w:val="-4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appraisal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case- by-case basis and based on the complexity of the appraisal problem.</w:t>
      </w:r>
    </w:p>
    <w:p w14:paraId="0D9B6D2E" w14:textId="77777777" w:rsidR="00B918E6" w:rsidRDefault="00B918E6" w:rsidP="00B918E6">
      <w:pPr>
        <w:pStyle w:val="BodyText"/>
        <w:spacing w:before="11"/>
        <w:ind w:left="0" w:firstLine="0"/>
        <w:rPr>
          <w:sz w:val="23"/>
        </w:rPr>
      </w:pPr>
    </w:p>
    <w:p w14:paraId="1EB835E9" w14:textId="77777777" w:rsidR="00B918E6" w:rsidRDefault="00B918E6" w:rsidP="00B918E6">
      <w:pPr>
        <w:pStyle w:val="BodyText"/>
        <w:ind w:left="119" w:firstLine="0"/>
      </w:pPr>
      <w:r>
        <w:rPr>
          <w:u w:val="single"/>
        </w:rPr>
        <w:t>Property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Sketch</w:t>
      </w:r>
      <w:r>
        <w:rPr>
          <w:spacing w:val="40"/>
          <w:u w:val="single"/>
        </w:rPr>
        <w:t xml:space="preserve"> </w:t>
      </w:r>
    </w:p>
    <w:p w14:paraId="1BF8E7F7" w14:textId="77777777" w:rsidR="00B918E6" w:rsidRDefault="00B918E6" w:rsidP="00B918E6">
      <w:pPr>
        <w:pStyle w:val="BodyText"/>
        <w:spacing w:before="2"/>
        <w:ind w:left="0" w:firstLine="0"/>
        <w:rPr>
          <w:sz w:val="16"/>
        </w:rPr>
      </w:pPr>
    </w:p>
    <w:p w14:paraId="36E7AAAD" w14:textId="77777777" w:rsidR="00B918E6" w:rsidRDefault="00B918E6" w:rsidP="00B918E6">
      <w:pPr>
        <w:pStyle w:val="ListParagraph"/>
        <w:numPr>
          <w:ilvl w:val="0"/>
          <w:numId w:val="5"/>
        </w:numPr>
        <w:tabs>
          <w:tab w:val="left" w:pos="1200"/>
        </w:tabs>
        <w:spacing w:before="90" w:line="259" w:lineRule="auto"/>
        <w:ind w:right="342"/>
        <w:rPr>
          <w:sz w:val="24"/>
        </w:rPr>
      </w:pPr>
      <w:r>
        <w:rPr>
          <w:sz w:val="24"/>
        </w:rPr>
        <w:t>The sketch shall contain sufficient detail to provide the reader a meaningful visual of the</w:t>
      </w:r>
      <w:r>
        <w:rPr>
          <w:spacing w:val="-4"/>
          <w:sz w:val="24"/>
        </w:rPr>
        <w:t xml:space="preserve"> </w:t>
      </w:r>
      <w:r>
        <w:rPr>
          <w:sz w:val="24"/>
        </w:rPr>
        <w:t>appraisal</w:t>
      </w:r>
      <w:r>
        <w:rPr>
          <w:spacing w:val="-3"/>
          <w:sz w:val="24"/>
        </w:rPr>
        <w:t xml:space="preserve"> </w:t>
      </w:r>
      <w:r>
        <w:rPr>
          <w:sz w:val="24"/>
        </w:rPr>
        <w:t>problem.</w:t>
      </w:r>
      <w:r>
        <w:rPr>
          <w:spacing w:val="40"/>
          <w:sz w:val="24"/>
        </w:rPr>
        <w:t xml:space="preserve"> </w:t>
      </w:r>
      <w:r>
        <w:rPr>
          <w:sz w:val="24"/>
        </w:rPr>
        <w:t>Google</w:t>
      </w:r>
      <w:r>
        <w:rPr>
          <w:spacing w:val="-4"/>
          <w:sz w:val="24"/>
        </w:rPr>
        <w:t xml:space="preserve"> </w:t>
      </w:r>
      <w:r>
        <w:rPr>
          <w:sz w:val="24"/>
        </w:rPr>
        <w:t>Earth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KMZ</w:t>
      </w:r>
      <w:r>
        <w:rPr>
          <w:spacing w:val="-4"/>
          <w:sz w:val="24"/>
        </w:rPr>
        <w:t xml:space="preserve"> </w:t>
      </w:r>
      <w:r>
        <w:rPr>
          <w:sz w:val="24"/>
        </w:rPr>
        <w:t>depictions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visual representation of the subject property.</w:t>
      </w:r>
    </w:p>
    <w:p w14:paraId="708B6E4F" w14:textId="77777777" w:rsidR="00B918E6" w:rsidRDefault="00B918E6" w:rsidP="00B918E6">
      <w:pPr>
        <w:pStyle w:val="ListParagraph"/>
        <w:numPr>
          <w:ilvl w:val="0"/>
          <w:numId w:val="5"/>
        </w:numPr>
        <w:tabs>
          <w:tab w:val="left" w:pos="1200"/>
        </w:tabs>
        <w:spacing w:line="275" w:lineRule="exact"/>
        <w:ind w:hanging="361"/>
        <w:rPr>
          <w:sz w:val="24"/>
        </w:rPr>
      </w:pPr>
      <w:r>
        <w:rPr>
          <w:sz w:val="24"/>
        </w:rPr>
        <w:t>Front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Dimensions</w:t>
      </w:r>
    </w:p>
    <w:p w14:paraId="3013C722" w14:textId="77777777" w:rsidR="00B918E6" w:rsidRDefault="00B918E6" w:rsidP="00B918E6">
      <w:pPr>
        <w:pStyle w:val="ListParagraph"/>
        <w:numPr>
          <w:ilvl w:val="0"/>
          <w:numId w:val="5"/>
        </w:numPr>
        <w:tabs>
          <w:tab w:val="left" w:pos="1200"/>
        </w:tabs>
        <w:spacing w:before="22"/>
        <w:ind w:hanging="361"/>
        <w:rPr>
          <w:sz w:val="24"/>
        </w:rPr>
      </w:pPr>
      <w:r>
        <w:rPr>
          <w:sz w:val="24"/>
        </w:rPr>
        <w:t>Numbered</w:t>
      </w:r>
      <w:r>
        <w:rPr>
          <w:spacing w:val="-5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direction</w:t>
      </w:r>
      <w:r>
        <w:rPr>
          <w:spacing w:val="-2"/>
          <w:sz w:val="24"/>
        </w:rPr>
        <w:t xml:space="preserve"> indicators</w:t>
      </w:r>
    </w:p>
    <w:p w14:paraId="01CB35B4" w14:textId="77777777" w:rsidR="00B918E6" w:rsidRDefault="00B918E6" w:rsidP="00B918E6">
      <w:pPr>
        <w:pStyle w:val="ListParagraph"/>
        <w:numPr>
          <w:ilvl w:val="0"/>
          <w:numId w:val="5"/>
        </w:numPr>
        <w:tabs>
          <w:tab w:val="left" w:pos="1200"/>
        </w:tabs>
        <w:spacing w:before="21"/>
        <w:ind w:hanging="361"/>
        <w:rPr>
          <w:sz w:val="24"/>
        </w:rPr>
      </w:pPr>
      <w:r>
        <w:rPr>
          <w:sz w:val="24"/>
        </w:rPr>
        <w:t>North</w:t>
      </w:r>
      <w:r>
        <w:rPr>
          <w:spacing w:val="-2"/>
          <w:sz w:val="24"/>
        </w:rPr>
        <w:t xml:space="preserve"> Arrow</w:t>
      </w:r>
    </w:p>
    <w:p w14:paraId="6BD7DF67" w14:textId="77777777" w:rsidR="00B918E6" w:rsidRDefault="00B918E6" w:rsidP="00B918E6">
      <w:pPr>
        <w:pStyle w:val="ListParagraph"/>
        <w:numPr>
          <w:ilvl w:val="0"/>
          <w:numId w:val="5"/>
        </w:numPr>
        <w:tabs>
          <w:tab w:val="left" w:pos="1200"/>
        </w:tabs>
        <w:spacing w:before="24" w:line="259" w:lineRule="auto"/>
        <w:ind w:right="44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entire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boundary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delineated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features </w:t>
      </w:r>
      <w:r>
        <w:rPr>
          <w:spacing w:val="-2"/>
          <w:sz w:val="24"/>
        </w:rPr>
        <w:t>shown</w:t>
      </w:r>
    </w:p>
    <w:p w14:paraId="53A26848" w14:textId="77777777" w:rsidR="00B918E6" w:rsidRDefault="00B918E6" w:rsidP="00B918E6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spacing w:line="275" w:lineRule="exact"/>
        <w:ind w:hanging="361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ground</w:t>
      </w:r>
      <w:r>
        <w:rPr>
          <w:spacing w:val="-2"/>
          <w:sz w:val="24"/>
        </w:rPr>
        <w:t xml:space="preserve"> </w:t>
      </w:r>
      <w:r>
        <w:rPr>
          <w:sz w:val="24"/>
        </w:rPr>
        <w:t>lease</w:t>
      </w:r>
      <w:r>
        <w:rPr>
          <w:spacing w:val="-1"/>
          <w:sz w:val="24"/>
        </w:rPr>
        <w:t xml:space="preserve"> </w:t>
      </w:r>
      <w:r>
        <w:rPr>
          <w:sz w:val="24"/>
        </w:rPr>
        <w:t>lines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sketch</w:t>
      </w:r>
    </w:p>
    <w:p w14:paraId="18877849" w14:textId="77777777" w:rsidR="00B918E6" w:rsidRDefault="00B918E6" w:rsidP="00B918E6">
      <w:pPr>
        <w:pStyle w:val="ListParagraph"/>
        <w:numPr>
          <w:ilvl w:val="0"/>
          <w:numId w:val="5"/>
        </w:numPr>
        <w:tabs>
          <w:tab w:val="left" w:pos="1200"/>
        </w:tabs>
        <w:spacing w:before="22"/>
        <w:ind w:hanging="361"/>
        <w:rPr>
          <w:sz w:val="24"/>
        </w:rPr>
      </w:pPr>
      <w:r>
        <w:rPr>
          <w:sz w:val="24"/>
        </w:rPr>
        <w:t>Copies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sheets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substituted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property </w:t>
      </w:r>
      <w:r>
        <w:rPr>
          <w:spacing w:val="-2"/>
          <w:sz w:val="24"/>
        </w:rPr>
        <w:t>sketches</w:t>
      </w:r>
    </w:p>
    <w:p w14:paraId="201E521A" w14:textId="77777777" w:rsidR="00B918E6" w:rsidRDefault="00B918E6" w:rsidP="00B918E6">
      <w:pPr>
        <w:pStyle w:val="ListParagraph"/>
        <w:numPr>
          <w:ilvl w:val="0"/>
          <w:numId w:val="5"/>
        </w:numPr>
        <w:tabs>
          <w:tab w:val="left" w:pos="1200"/>
        </w:tabs>
        <w:spacing w:before="22"/>
        <w:ind w:hanging="361"/>
        <w:rPr>
          <w:sz w:val="24"/>
        </w:rPr>
      </w:pP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tract,</w:t>
      </w:r>
      <w:r>
        <w:rPr>
          <w:spacing w:val="-2"/>
          <w:sz w:val="24"/>
        </w:rPr>
        <w:t xml:space="preserve"> </w:t>
      </w:r>
      <w:r>
        <w:rPr>
          <w:sz w:val="24"/>
        </w:rPr>
        <w:t>area acquired,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severed</w:t>
      </w:r>
      <w:r>
        <w:rPr>
          <w:spacing w:val="-1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and/or </w:t>
      </w:r>
      <w:r>
        <w:rPr>
          <w:spacing w:val="-2"/>
          <w:sz w:val="24"/>
        </w:rPr>
        <w:t>right</w:t>
      </w:r>
    </w:p>
    <w:p w14:paraId="46407128" w14:textId="77777777" w:rsidR="00B918E6" w:rsidRDefault="00B918E6" w:rsidP="00B918E6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spacing w:before="21" w:line="259" w:lineRule="auto"/>
        <w:ind w:right="332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4"/>
          <w:sz w:val="24"/>
        </w:rPr>
        <w:t xml:space="preserve"> </w:t>
      </w:r>
      <w:r>
        <w:rPr>
          <w:sz w:val="24"/>
        </w:rPr>
        <w:t>proximity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travel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buildings</w:t>
      </w:r>
      <w:r>
        <w:rPr>
          <w:spacing w:val="-3"/>
          <w:sz w:val="24"/>
        </w:rPr>
        <w:t xml:space="preserve"> </w:t>
      </w:r>
      <w:r>
        <w:rPr>
          <w:sz w:val="24"/>
        </w:rPr>
        <w:t>and grade along the frontage in both the before and after situations</w:t>
      </w:r>
    </w:p>
    <w:p w14:paraId="3141F0D6" w14:textId="77777777" w:rsidR="00B918E6" w:rsidRDefault="00B918E6" w:rsidP="00B918E6">
      <w:pPr>
        <w:pStyle w:val="ListParagraph"/>
        <w:numPr>
          <w:ilvl w:val="0"/>
          <w:numId w:val="5"/>
        </w:numPr>
        <w:tabs>
          <w:tab w:val="left" w:pos="1199"/>
          <w:tab w:val="left" w:pos="1200"/>
        </w:tabs>
        <w:spacing w:line="275" w:lineRule="exact"/>
        <w:ind w:hanging="361"/>
        <w:rPr>
          <w:sz w:val="24"/>
        </w:rPr>
      </w:pP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clearly</w:t>
      </w:r>
      <w:r>
        <w:rPr>
          <w:spacing w:val="-1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format</w:t>
      </w:r>
    </w:p>
    <w:p w14:paraId="121BD779" w14:textId="77777777" w:rsidR="00813483" w:rsidRDefault="00813483" w:rsidP="00813483">
      <w:pPr>
        <w:pStyle w:val="ListParagraph"/>
        <w:numPr>
          <w:ilvl w:val="0"/>
          <w:numId w:val="5"/>
        </w:numPr>
        <w:tabs>
          <w:tab w:val="left" w:pos="1200"/>
        </w:tabs>
        <w:spacing w:before="216" w:line="259" w:lineRule="auto"/>
        <w:ind w:right="303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appraiser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sketch on a case by case basis depending on the complexity of the appraisal issues.</w:t>
      </w:r>
    </w:p>
    <w:p w14:paraId="267F0EA4" w14:textId="77777777" w:rsidR="00B918E6" w:rsidRDefault="00B918E6" w:rsidP="00B918E6">
      <w:pPr>
        <w:pStyle w:val="BodyText"/>
        <w:spacing w:before="10"/>
        <w:ind w:left="0" w:firstLine="0"/>
        <w:rPr>
          <w:sz w:val="23"/>
        </w:rPr>
      </w:pPr>
    </w:p>
    <w:p w14:paraId="73617627" w14:textId="77777777" w:rsidR="00B918E6" w:rsidRDefault="00B918E6" w:rsidP="00B918E6">
      <w:pPr>
        <w:pStyle w:val="BodyText"/>
        <w:ind w:left="119" w:firstLine="0"/>
      </w:pPr>
      <w:r>
        <w:rPr>
          <w:u w:val="single"/>
        </w:rPr>
        <w:t>Sketches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Buildings</w:t>
      </w:r>
    </w:p>
    <w:p w14:paraId="7CFEA86E" w14:textId="77777777" w:rsidR="00B918E6" w:rsidRDefault="00B918E6" w:rsidP="00B918E6">
      <w:pPr>
        <w:pStyle w:val="BodyText"/>
        <w:spacing w:before="2"/>
        <w:ind w:left="0" w:firstLine="0"/>
        <w:rPr>
          <w:sz w:val="16"/>
        </w:rPr>
      </w:pPr>
    </w:p>
    <w:p w14:paraId="50908450" w14:textId="77777777" w:rsidR="00B918E6" w:rsidRDefault="00B918E6" w:rsidP="00B918E6">
      <w:pPr>
        <w:pStyle w:val="ListParagraph"/>
        <w:numPr>
          <w:ilvl w:val="0"/>
          <w:numId w:val="4"/>
        </w:numPr>
        <w:tabs>
          <w:tab w:val="left" w:pos="1200"/>
        </w:tabs>
        <w:spacing w:before="90"/>
        <w:ind w:hanging="361"/>
        <w:rPr>
          <w:sz w:val="24"/>
        </w:rPr>
      </w:pPr>
      <w:r>
        <w:rPr>
          <w:sz w:val="24"/>
        </w:rPr>
        <w:t>Sketches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a detailed</w:t>
      </w:r>
      <w:r>
        <w:rPr>
          <w:spacing w:val="-1"/>
          <w:sz w:val="24"/>
        </w:rPr>
        <w:t xml:space="preserve"> </w:t>
      </w:r>
      <w:r>
        <w:rPr>
          <w:sz w:val="24"/>
        </w:rPr>
        <w:t>floor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if a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acquired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damaged.</w:t>
      </w:r>
    </w:p>
    <w:p w14:paraId="5330D0BF" w14:textId="77777777" w:rsidR="00B918E6" w:rsidRDefault="00B918E6" w:rsidP="00B918E6">
      <w:pPr>
        <w:pStyle w:val="ListParagraph"/>
        <w:numPr>
          <w:ilvl w:val="0"/>
          <w:numId w:val="4"/>
        </w:numPr>
        <w:tabs>
          <w:tab w:val="left" w:pos="1200"/>
        </w:tabs>
        <w:spacing w:before="22"/>
        <w:ind w:hanging="361"/>
        <w:rPr>
          <w:sz w:val="24"/>
        </w:rPr>
      </w:pPr>
      <w:r>
        <w:rPr>
          <w:sz w:val="24"/>
        </w:rPr>
        <w:t>Portions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buildings that</w:t>
      </w:r>
      <w:r>
        <w:rPr>
          <w:spacing w:val="-3"/>
          <w:sz w:val="24"/>
        </w:rPr>
        <w:t xml:space="preserve"> </w:t>
      </w:r>
      <w:r>
        <w:rPr>
          <w:sz w:val="24"/>
        </w:rPr>
        <w:t>differ</w:t>
      </w:r>
      <w:r>
        <w:rPr>
          <w:spacing w:val="-2"/>
          <w:sz w:val="24"/>
        </w:rPr>
        <w:t xml:space="preserve"> </w:t>
      </w:r>
      <w:r>
        <w:rPr>
          <w:sz w:val="24"/>
        </w:rPr>
        <w:t>in construction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design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delineated</w:t>
      </w:r>
    </w:p>
    <w:p w14:paraId="12C50781" w14:textId="77777777" w:rsidR="00B918E6" w:rsidRDefault="00B918E6" w:rsidP="00B918E6">
      <w:pPr>
        <w:pStyle w:val="ListParagraph"/>
        <w:numPr>
          <w:ilvl w:val="0"/>
          <w:numId w:val="4"/>
        </w:numPr>
        <w:tabs>
          <w:tab w:val="left" w:pos="1200"/>
        </w:tabs>
        <w:spacing w:before="22" w:line="259" w:lineRule="auto"/>
        <w:ind w:right="872"/>
        <w:rPr>
          <w:sz w:val="24"/>
        </w:rPr>
      </w:pP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floor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features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shown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dimensions</w:t>
      </w:r>
      <w:r>
        <w:rPr>
          <w:spacing w:val="-4"/>
          <w:sz w:val="24"/>
        </w:rPr>
        <w:t xml:space="preserve"> </w:t>
      </w:r>
      <w:r>
        <w:rPr>
          <w:sz w:val="24"/>
        </w:rPr>
        <w:t>included,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 finished office in warehouse</w:t>
      </w:r>
    </w:p>
    <w:p w14:paraId="2BBDAAB8" w14:textId="77777777" w:rsidR="00B918E6" w:rsidRDefault="00B918E6" w:rsidP="00B918E6">
      <w:pPr>
        <w:pStyle w:val="ListParagraph"/>
        <w:numPr>
          <w:ilvl w:val="0"/>
          <w:numId w:val="4"/>
        </w:numPr>
        <w:tabs>
          <w:tab w:val="left" w:pos="1200"/>
        </w:tabs>
        <w:spacing w:before="1" w:line="259" w:lineRule="auto"/>
        <w:ind w:right="330"/>
        <w:rPr>
          <w:sz w:val="24"/>
        </w:rPr>
      </w:pPr>
      <w:r>
        <w:rPr>
          <w:sz w:val="24"/>
        </w:rPr>
        <w:t>Leased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multitenant</w:t>
      </w:r>
      <w:r>
        <w:rPr>
          <w:spacing w:val="-3"/>
          <w:sz w:val="24"/>
        </w:rPr>
        <w:t xml:space="preserve"> </w:t>
      </w:r>
      <w:r>
        <w:rPr>
          <w:sz w:val="24"/>
        </w:rPr>
        <w:t>buildings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shown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sketch,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by each lessee, and detailed in the “Remarks” section</w:t>
      </w:r>
    </w:p>
    <w:p w14:paraId="264B19EE" w14:textId="77777777" w:rsidR="00B918E6" w:rsidRDefault="00B918E6" w:rsidP="00B918E6">
      <w:pPr>
        <w:pStyle w:val="ListParagraph"/>
        <w:numPr>
          <w:ilvl w:val="0"/>
          <w:numId w:val="4"/>
        </w:numPr>
        <w:tabs>
          <w:tab w:val="left" w:pos="1200"/>
        </w:tabs>
        <w:spacing w:line="275" w:lineRule="exact"/>
        <w:ind w:hanging="361"/>
        <w:rPr>
          <w:sz w:val="24"/>
        </w:rPr>
      </w:pP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clearly</w:t>
      </w:r>
      <w:r>
        <w:rPr>
          <w:spacing w:val="-1"/>
          <w:sz w:val="24"/>
        </w:rPr>
        <w:t xml:space="preserve"> </w:t>
      </w:r>
      <w:r>
        <w:rPr>
          <w:sz w:val="24"/>
        </w:rPr>
        <w:t>detailed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format</w:t>
      </w:r>
    </w:p>
    <w:p w14:paraId="2A2E8512" w14:textId="77777777" w:rsidR="00B918E6" w:rsidRDefault="00B918E6" w:rsidP="00B918E6">
      <w:pPr>
        <w:pStyle w:val="ListParagraph"/>
        <w:numPr>
          <w:ilvl w:val="0"/>
          <w:numId w:val="4"/>
        </w:numPr>
        <w:tabs>
          <w:tab w:val="left" w:pos="1199"/>
          <w:tab w:val="left" w:pos="1200"/>
        </w:tabs>
        <w:spacing w:before="22" w:line="259" w:lineRule="auto"/>
        <w:ind w:right="31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appraiser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sketch on a case by case basis depending on the complexity of the appraisal issues.</w:t>
      </w:r>
    </w:p>
    <w:p w14:paraId="55B3D390" w14:textId="77777777" w:rsidR="00B918E6" w:rsidRDefault="00B918E6" w:rsidP="00B918E6">
      <w:pPr>
        <w:pStyle w:val="BodyText"/>
        <w:spacing w:before="10"/>
        <w:ind w:left="0" w:firstLine="0"/>
        <w:rPr>
          <w:sz w:val="23"/>
        </w:rPr>
      </w:pPr>
    </w:p>
    <w:p w14:paraId="6EC814D9" w14:textId="77777777" w:rsidR="00B918E6" w:rsidRDefault="00B918E6" w:rsidP="00B918E6">
      <w:pPr>
        <w:ind w:left="119" w:right="153"/>
        <w:rPr>
          <w:i/>
          <w:sz w:val="24"/>
        </w:rPr>
      </w:pPr>
      <w:r>
        <w:rPr>
          <w:i/>
          <w:sz w:val="24"/>
        </w:rPr>
        <w:t>Simply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attaching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better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graphics,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parcel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becomes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effective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communicating the appraisal problem.</w:t>
      </w:r>
    </w:p>
    <w:p w14:paraId="0CD4CB5C" w14:textId="77777777" w:rsidR="00B918E6" w:rsidRDefault="00B918E6" w:rsidP="00B918E6">
      <w:pPr>
        <w:pStyle w:val="BodyText"/>
        <w:ind w:left="0" w:firstLine="0"/>
        <w:rPr>
          <w:i/>
        </w:rPr>
      </w:pPr>
    </w:p>
    <w:p w14:paraId="5A8A4C15" w14:textId="77777777" w:rsidR="00B918E6" w:rsidRDefault="00B918E6" w:rsidP="00B918E6">
      <w:pPr>
        <w:pStyle w:val="BodyText"/>
        <w:ind w:left="119" w:firstLine="0"/>
      </w:pPr>
      <w:r>
        <w:rPr>
          <w:u w:val="single"/>
        </w:rPr>
        <w:t>Sheet</w:t>
      </w:r>
      <w:r>
        <w:rPr>
          <w:spacing w:val="-3"/>
          <w:u w:val="single"/>
        </w:rPr>
        <w:t xml:space="preserve"> </w:t>
      </w:r>
      <w:r>
        <w:rPr>
          <w:u w:val="single"/>
        </w:rPr>
        <w:t>10</w:t>
      </w:r>
      <w:r>
        <w:rPr>
          <w:spacing w:val="-2"/>
          <w:u w:val="single"/>
        </w:rPr>
        <w:t xml:space="preserve"> </w:t>
      </w:r>
      <w:r>
        <w:rPr>
          <w:u w:val="single"/>
        </w:rPr>
        <w:t>(Narrative</w:t>
      </w:r>
      <w:r>
        <w:rPr>
          <w:spacing w:val="-2"/>
          <w:u w:val="single"/>
        </w:rPr>
        <w:t xml:space="preserve"> Portion)</w:t>
      </w:r>
    </w:p>
    <w:p w14:paraId="06959C4C" w14:textId="77777777" w:rsidR="00B918E6" w:rsidRDefault="00B918E6" w:rsidP="00B918E6">
      <w:pPr>
        <w:pStyle w:val="BodyText"/>
        <w:spacing w:before="2"/>
        <w:ind w:left="0" w:firstLine="0"/>
        <w:rPr>
          <w:sz w:val="16"/>
        </w:rPr>
      </w:pPr>
    </w:p>
    <w:p w14:paraId="3499BAD8" w14:textId="77777777" w:rsidR="00B918E6" w:rsidRDefault="00B918E6" w:rsidP="00B918E6">
      <w:pPr>
        <w:pStyle w:val="BodyText"/>
        <w:spacing w:before="90"/>
        <w:ind w:left="119" w:firstLine="0"/>
      </w:pPr>
      <w:r>
        <w:t>The</w:t>
      </w:r>
      <w:r>
        <w:rPr>
          <w:spacing w:val="-4"/>
        </w:rPr>
        <w:t xml:space="preserve"> </w:t>
      </w:r>
      <w:r>
        <w:t>appraiser</w:t>
      </w:r>
      <w:r>
        <w:rPr>
          <w:spacing w:val="-2"/>
        </w:rPr>
        <w:t xml:space="preserve"> </w:t>
      </w:r>
      <w:r>
        <w:t>shall use</w:t>
      </w:r>
      <w:r>
        <w:rPr>
          <w:spacing w:val="-2"/>
        </w:rPr>
        <w:t xml:space="preserve"> </w:t>
      </w:r>
      <w:r>
        <w:t>Sheet 10</w:t>
      </w:r>
      <w:r>
        <w:rPr>
          <w:spacing w:val="-1"/>
        </w:rPr>
        <w:t xml:space="preserve"> </w:t>
      </w:r>
      <w:r>
        <w:t>to 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acquisition and</w:t>
      </w:r>
      <w:r>
        <w:rPr>
          <w:spacing w:val="-1"/>
        </w:rPr>
        <w:t xml:space="preserve"> </w:t>
      </w:r>
      <w:r>
        <w:t>analyze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effect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remainder</w:t>
      </w:r>
    </w:p>
    <w:p w14:paraId="08A1C2E5" w14:textId="77777777" w:rsidR="00B918E6" w:rsidRDefault="00B918E6" w:rsidP="00B918E6">
      <w:pPr>
        <w:pStyle w:val="BodyText"/>
        <w:ind w:left="0" w:firstLine="0"/>
      </w:pPr>
    </w:p>
    <w:p w14:paraId="40BE772D" w14:textId="77777777" w:rsidR="00B918E6" w:rsidRDefault="00B918E6" w:rsidP="00B918E6">
      <w:pPr>
        <w:pStyle w:val="BodyText"/>
        <w:ind w:left="119" w:firstLine="0"/>
      </w:pPr>
      <w:r>
        <w:t>Item</w:t>
      </w:r>
      <w:r>
        <w:rPr>
          <w:spacing w:val="-2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(Narrative</w:t>
      </w:r>
      <w:r>
        <w:rPr>
          <w:spacing w:val="-3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rPr>
          <w:spacing w:val="-2"/>
        </w:rPr>
        <w:t>takes)</w:t>
      </w:r>
    </w:p>
    <w:p w14:paraId="65EEC4B9" w14:textId="77777777" w:rsidR="00B918E6" w:rsidRDefault="00B918E6" w:rsidP="00B918E6">
      <w:pPr>
        <w:pStyle w:val="ListParagraph"/>
        <w:numPr>
          <w:ilvl w:val="0"/>
          <w:numId w:val="3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clearly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affecting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subject </w:t>
      </w:r>
      <w:r>
        <w:rPr>
          <w:spacing w:val="-2"/>
          <w:sz w:val="24"/>
        </w:rPr>
        <w:t>property</w:t>
      </w:r>
    </w:p>
    <w:p w14:paraId="13FDE312" w14:textId="77777777" w:rsidR="00B918E6" w:rsidRDefault="00B918E6" w:rsidP="00B918E6">
      <w:pPr>
        <w:pStyle w:val="ListParagraph"/>
        <w:numPr>
          <w:ilvl w:val="0"/>
          <w:numId w:val="3"/>
        </w:numPr>
        <w:tabs>
          <w:tab w:val="left" w:pos="1200"/>
        </w:tabs>
        <w:spacing w:before="22" w:line="259" w:lineRule="auto"/>
        <w:ind w:right="290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detail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acquired,</w:t>
      </w:r>
      <w:r>
        <w:rPr>
          <w:spacing w:val="-3"/>
          <w:sz w:val="24"/>
        </w:rPr>
        <w:t xml:space="preserve"> </w:t>
      </w:r>
      <w:r>
        <w:rPr>
          <w:sz w:val="24"/>
        </w:rPr>
        <w:t>type,</w:t>
      </w:r>
      <w:r>
        <w:rPr>
          <w:spacing w:val="-3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4"/>
          <w:sz w:val="24"/>
        </w:rPr>
        <w:t>area</w:t>
      </w:r>
    </w:p>
    <w:p w14:paraId="0DFCF8AB" w14:textId="77777777" w:rsidR="00B918E6" w:rsidRDefault="00B918E6" w:rsidP="00B918E6">
      <w:pPr>
        <w:pStyle w:val="ListParagraph"/>
        <w:numPr>
          <w:ilvl w:val="0"/>
          <w:numId w:val="3"/>
        </w:numPr>
        <w:tabs>
          <w:tab w:val="left" w:pos="1200"/>
        </w:tabs>
        <w:spacing w:line="259" w:lineRule="auto"/>
        <w:ind w:right="961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denote</w:t>
      </w:r>
      <w:r>
        <w:rPr>
          <w:spacing w:val="-4"/>
          <w:sz w:val="24"/>
        </w:rPr>
        <w:t xml:space="preserve"> </w:t>
      </w:r>
      <w:r>
        <w:rPr>
          <w:sz w:val="24"/>
        </w:rPr>
        <w:t>cut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fills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detail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extend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subject </w:t>
      </w:r>
      <w:r>
        <w:rPr>
          <w:spacing w:val="-2"/>
          <w:sz w:val="24"/>
        </w:rPr>
        <w:t>property</w:t>
      </w:r>
    </w:p>
    <w:p w14:paraId="3CDC6467" w14:textId="77777777" w:rsidR="00B918E6" w:rsidRDefault="00B918E6" w:rsidP="00B918E6">
      <w:pPr>
        <w:pStyle w:val="ListParagraph"/>
        <w:numPr>
          <w:ilvl w:val="0"/>
          <w:numId w:val="3"/>
        </w:numPr>
        <w:tabs>
          <w:tab w:val="left" w:pos="1200"/>
        </w:tabs>
        <w:spacing w:line="259" w:lineRule="auto"/>
        <w:ind w:right="263"/>
        <w:rPr>
          <w:sz w:val="24"/>
        </w:rPr>
      </w:pP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clearly</w:t>
      </w:r>
      <w:r>
        <w:rPr>
          <w:spacing w:val="-4"/>
          <w:sz w:val="24"/>
        </w:rPr>
        <w:t xml:space="preserve"> </w:t>
      </w:r>
      <w:r>
        <w:rPr>
          <w:sz w:val="24"/>
        </w:rPr>
        <w:t>denote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fencing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site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4"/>
          <w:sz w:val="24"/>
        </w:rPr>
        <w:t xml:space="preserve"> </w:t>
      </w:r>
      <w:r>
        <w:rPr>
          <w:sz w:val="24"/>
        </w:rPr>
        <w:t>acquired including linear amount acquired or square footage acquired</w:t>
      </w:r>
    </w:p>
    <w:p w14:paraId="6E04AAAB" w14:textId="77777777" w:rsidR="00B918E6" w:rsidRDefault="00B918E6" w:rsidP="00B918E6">
      <w:pPr>
        <w:pStyle w:val="ListParagraph"/>
        <w:numPr>
          <w:ilvl w:val="0"/>
          <w:numId w:val="3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clearly</w:t>
      </w:r>
      <w:r>
        <w:rPr>
          <w:spacing w:val="-1"/>
          <w:sz w:val="24"/>
        </w:rPr>
        <w:t xml:space="preserve"> </w:t>
      </w:r>
      <w:r>
        <w:rPr>
          <w:sz w:val="24"/>
        </w:rPr>
        <w:t>denote all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-1"/>
          <w:sz w:val="24"/>
        </w:rPr>
        <w:t xml:space="preserve"> </w:t>
      </w:r>
      <w:r>
        <w:rPr>
          <w:sz w:val="24"/>
        </w:rPr>
        <w:t>acquired</w:t>
      </w:r>
      <w:r>
        <w:rPr>
          <w:spacing w:val="-1"/>
          <w:sz w:val="24"/>
        </w:rPr>
        <w:t xml:space="preserve"> </w:t>
      </w:r>
      <w:r>
        <w:rPr>
          <w:sz w:val="24"/>
        </w:rPr>
        <w:t>detailing</w:t>
      </w:r>
      <w:r>
        <w:rPr>
          <w:spacing w:val="-1"/>
          <w:sz w:val="24"/>
        </w:rPr>
        <w:t xml:space="preserve"> </w:t>
      </w:r>
      <w:r>
        <w:rPr>
          <w:sz w:val="24"/>
        </w:rPr>
        <w:t>type,</w:t>
      </w:r>
      <w:r>
        <w:rPr>
          <w:spacing w:val="-1"/>
          <w:sz w:val="24"/>
        </w:rPr>
        <w:t xml:space="preserve"> </w:t>
      </w:r>
      <w:r>
        <w:rPr>
          <w:sz w:val="24"/>
        </w:rPr>
        <w:t>size,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pertinent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features</w:t>
      </w:r>
    </w:p>
    <w:p w14:paraId="44144780" w14:textId="77777777" w:rsidR="00B918E6" w:rsidRDefault="00B918E6" w:rsidP="00B918E6">
      <w:pPr>
        <w:pStyle w:val="ListParagraph"/>
        <w:numPr>
          <w:ilvl w:val="0"/>
          <w:numId w:val="3"/>
        </w:numPr>
        <w:tabs>
          <w:tab w:val="left" w:pos="1199"/>
          <w:tab w:val="left" w:pos="1200"/>
        </w:tabs>
        <w:spacing w:before="21"/>
        <w:ind w:hanging="361"/>
        <w:rPr>
          <w:sz w:val="24"/>
        </w:rPr>
      </w:pP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clearly</w:t>
      </w:r>
      <w:r>
        <w:rPr>
          <w:spacing w:val="-1"/>
          <w:sz w:val="24"/>
        </w:rPr>
        <w:t xml:space="preserve"> </w:t>
      </w:r>
      <w:r>
        <w:rPr>
          <w:sz w:val="24"/>
        </w:rPr>
        <w:t>denote</w:t>
      </w:r>
      <w:r>
        <w:rPr>
          <w:spacing w:val="-1"/>
          <w:sz w:val="24"/>
        </w:rPr>
        <w:t xml:space="preserve"> </w:t>
      </w:r>
      <w:r>
        <w:rPr>
          <w:sz w:val="24"/>
        </w:rPr>
        <w:t>proximity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buildings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effect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take</w:t>
      </w:r>
    </w:p>
    <w:p w14:paraId="5907CA32" w14:textId="77777777" w:rsidR="00B918E6" w:rsidRDefault="00B918E6" w:rsidP="00B918E6">
      <w:pPr>
        <w:pStyle w:val="ListParagraph"/>
        <w:numPr>
          <w:ilvl w:val="0"/>
          <w:numId w:val="3"/>
        </w:numPr>
        <w:tabs>
          <w:tab w:val="left" w:pos="1200"/>
        </w:tabs>
        <w:spacing w:before="22"/>
        <w:ind w:hanging="361"/>
        <w:rPr>
          <w:sz w:val="24"/>
        </w:rPr>
      </w:pP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clearly</w:t>
      </w:r>
      <w:r>
        <w:rPr>
          <w:spacing w:val="-1"/>
          <w:sz w:val="24"/>
        </w:rPr>
        <w:t xml:space="preserve"> </w:t>
      </w:r>
      <w:r>
        <w:rPr>
          <w:sz w:val="24"/>
        </w:rPr>
        <w:t>denote</w:t>
      </w:r>
      <w:r>
        <w:rPr>
          <w:spacing w:val="-1"/>
          <w:sz w:val="24"/>
        </w:rPr>
        <w:t xml:space="preserve"> </w:t>
      </w:r>
      <w:r>
        <w:rPr>
          <w:sz w:val="24"/>
        </w:rPr>
        <w:t>any/all</w:t>
      </w:r>
      <w:r>
        <w:rPr>
          <w:spacing w:val="-1"/>
          <w:sz w:val="24"/>
        </w:rPr>
        <w:t xml:space="preserve"> </w:t>
      </w:r>
      <w:r>
        <w:rPr>
          <w:sz w:val="24"/>
        </w:rPr>
        <w:t>utilities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acquisition</w:t>
      </w:r>
    </w:p>
    <w:p w14:paraId="1AE4D20F" w14:textId="77777777" w:rsidR="00B918E6" w:rsidRDefault="00B918E6" w:rsidP="00B918E6">
      <w:pPr>
        <w:pStyle w:val="ListParagraph"/>
        <w:numPr>
          <w:ilvl w:val="0"/>
          <w:numId w:val="3"/>
        </w:numPr>
        <w:tabs>
          <w:tab w:val="left" w:pos="1200"/>
        </w:tabs>
        <w:spacing w:before="22" w:line="259" w:lineRule="auto"/>
        <w:ind w:right="384"/>
        <w:jc w:val="both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denote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leasehold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effecting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 including billboard interest</w:t>
      </w:r>
    </w:p>
    <w:p w14:paraId="575B4085" w14:textId="77777777" w:rsidR="00B918E6" w:rsidRDefault="00B918E6" w:rsidP="00B918E6">
      <w:pPr>
        <w:pStyle w:val="ListParagraph"/>
        <w:numPr>
          <w:ilvl w:val="0"/>
          <w:numId w:val="3"/>
        </w:numPr>
        <w:tabs>
          <w:tab w:val="left" w:pos="1200"/>
        </w:tabs>
        <w:spacing w:line="259" w:lineRule="auto"/>
        <w:ind w:right="256"/>
        <w:jc w:val="both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denote</w:t>
      </w:r>
      <w:r>
        <w:rPr>
          <w:spacing w:val="-4"/>
          <w:sz w:val="24"/>
        </w:rPr>
        <w:t xml:space="preserve"> </w:t>
      </w:r>
      <w:r>
        <w:rPr>
          <w:sz w:val="24"/>
        </w:rPr>
        <w:t>station</w:t>
      </w:r>
      <w:r>
        <w:rPr>
          <w:spacing w:val="-3"/>
          <w:sz w:val="24"/>
        </w:rPr>
        <w:t xml:space="preserve"> </w:t>
      </w:r>
      <w:r>
        <w:rPr>
          <w:sz w:val="24"/>
        </w:rPr>
        <w:t>numbers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depth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width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measured</w:t>
      </w:r>
      <w:r>
        <w:rPr>
          <w:spacing w:val="-1"/>
          <w:sz w:val="24"/>
        </w:rPr>
        <w:t xml:space="preserve"> </w:t>
      </w:r>
      <w:r>
        <w:rPr>
          <w:sz w:val="24"/>
        </w:rPr>
        <w:t>area,</w:t>
      </w:r>
      <w:r>
        <w:rPr>
          <w:spacing w:val="-3"/>
          <w:sz w:val="24"/>
        </w:rPr>
        <w:t xml:space="preserve"> </w:t>
      </w:r>
      <w:r>
        <w:rPr>
          <w:sz w:val="24"/>
        </w:rPr>
        <w:t>denoting shape or any triangulation</w:t>
      </w:r>
    </w:p>
    <w:p w14:paraId="62C71B8F" w14:textId="77777777" w:rsidR="00B918E6" w:rsidRDefault="00B918E6" w:rsidP="00B918E6">
      <w:pPr>
        <w:pStyle w:val="ListParagraph"/>
        <w:numPr>
          <w:ilvl w:val="0"/>
          <w:numId w:val="3"/>
        </w:numPr>
        <w:tabs>
          <w:tab w:val="left" w:pos="1260"/>
        </w:tabs>
        <w:spacing w:line="259" w:lineRule="auto"/>
        <w:ind w:right="293"/>
        <w:jc w:val="both"/>
        <w:rPr>
          <w:sz w:val="24"/>
        </w:rPr>
      </w:pPr>
      <w:r>
        <w:tab/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1"/>
          <w:sz w:val="24"/>
        </w:rPr>
        <w:t xml:space="preserve"> </w:t>
      </w:r>
      <w:r>
        <w:rPr>
          <w:sz w:val="24"/>
        </w:rPr>
        <w:t>involves</w:t>
      </w:r>
      <w:r>
        <w:rPr>
          <w:spacing w:val="-1"/>
          <w:sz w:val="24"/>
        </w:rPr>
        <w:t xml:space="preserve"> </w:t>
      </w:r>
      <w:r>
        <w:rPr>
          <w:sz w:val="24"/>
        </w:rPr>
        <w:t>relocation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appraiser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denote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narrative along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believe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 the relocation</w:t>
      </w:r>
    </w:p>
    <w:p w14:paraId="3C868D70" w14:textId="77777777" w:rsidR="00813483" w:rsidRDefault="00813483" w:rsidP="00813483">
      <w:pPr>
        <w:pStyle w:val="ListParagraph"/>
        <w:numPr>
          <w:ilvl w:val="0"/>
          <w:numId w:val="3"/>
        </w:numPr>
        <w:tabs>
          <w:tab w:val="left" w:pos="1200"/>
        </w:tabs>
        <w:spacing w:before="216" w:line="259" w:lineRule="auto"/>
        <w:ind w:right="173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tenant</w:t>
      </w:r>
      <w:r>
        <w:rPr>
          <w:spacing w:val="-3"/>
          <w:sz w:val="24"/>
        </w:rPr>
        <w:t xml:space="preserve"> </w:t>
      </w:r>
      <w:r>
        <w:rPr>
          <w:sz w:val="24"/>
        </w:rPr>
        <w:t>owned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lease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owned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tenants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purposes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relocation</w:t>
      </w:r>
    </w:p>
    <w:p w14:paraId="0B7936B6" w14:textId="77777777" w:rsidR="00813483" w:rsidRDefault="00813483" w:rsidP="00B918E6">
      <w:pPr>
        <w:spacing w:line="259" w:lineRule="auto"/>
        <w:jc w:val="both"/>
        <w:rPr>
          <w:sz w:val="24"/>
        </w:rPr>
        <w:sectPr w:rsidR="00813483">
          <w:headerReference w:type="default" r:id="rId7"/>
          <w:footerReference w:type="default" r:id="rId8"/>
          <w:pgSz w:w="12240" w:h="15840"/>
          <w:pgMar w:top="1300" w:right="1240" w:bottom="1180" w:left="1220" w:header="724" w:footer="993" w:gutter="0"/>
          <w:cols w:space="720"/>
        </w:sectPr>
      </w:pPr>
    </w:p>
    <w:p w14:paraId="2AA9BC28" w14:textId="77777777" w:rsidR="00B918E6" w:rsidRDefault="00B918E6" w:rsidP="00B918E6">
      <w:pPr>
        <w:pStyle w:val="BodyText"/>
        <w:ind w:left="119" w:firstLine="0"/>
      </w:pPr>
      <w:r>
        <w:lastRenderedPageBreak/>
        <w:t>This section should clearly state the acquisition (take) giving detailed information about the fee simple,</w:t>
      </w:r>
      <w:r>
        <w:rPr>
          <w:spacing w:val="-3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easement,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temporary</w:t>
      </w:r>
      <w:r>
        <w:rPr>
          <w:spacing w:val="-3"/>
        </w:rPr>
        <w:t xml:space="preserve"> </w:t>
      </w:r>
      <w:r>
        <w:t>easement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project.</w:t>
      </w:r>
      <w:r>
        <w:rPr>
          <w:spacing w:val="40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information such as grade change, Station references, depth of take and so forth.</w:t>
      </w:r>
      <w:r>
        <w:rPr>
          <w:spacing w:val="40"/>
        </w:rPr>
        <w:t xml:space="preserve"> </w:t>
      </w:r>
      <w:r>
        <w:t>The reader should be able to fully understand the acquisition and be aware of the effects on the subject.</w:t>
      </w:r>
    </w:p>
    <w:p w14:paraId="4CA423C5" w14:textId="77777777" w:rsidR="00B918E6" w:rsidRDefault="00B918E6" w:rsidP="00B918E6">
      <w:pPr>
        <w:pStyle w:val="BodyText"/>
        <w:ind w:left="0" w:firstLine="0"/>
      </w:pPr>
    </w:p>
    <w:p w14:paraId="4FFD2338" w14:textId="77777777" w:rsidR="00B918E6" w:rsidRDefault="00B918E6" w:rsidP="00B918E6">
      <w:pPr>
        <w:pStyle w:val="BodyText"/>
        <w:ind w:left="119" w:firstLine="0"/>
      </w:pPr>
      <w:r>
        <w:t>Item</w:t>
      </w:r>
      <w:r>
        <w:rPr>
          <w:spacing w:val="-2"/>
        </w:rPr>
        <w:t xml:space="preserve"> </w:t>
      </w:r>
      <w:r>
        <w:t>#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(Narrative</w:t>
      </w:r>
      <w:r>
        <w:rPr>
          <w:spacing w:val="-3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Remainder)</w:t>
      </w:r>
    </w:p>
    <w:p w14:paraId="3D3CEF57" w14:textId="77777777" w:rsidR="00B918E6" w:rsidRDefault="00B918E6" w:rsidP="00B918E6">
      <w:pPr>
        <w:pStyle w:val="ListParagraph"/>
        <w:numPr>
          <w:ilvl w:val="0"/>
          <w:numId w:val="2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appraiser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each remainder</w:t>
      </w:r>
      <w:r>
        <w:rPr>
          <w:spacing w:val="-2"/>
          <w:sz w:val="24"/>
        </w:rPr>
        <w:t xml:space="preserve"> separately</w:t>
      </w:r>
    </w:p>
    <w:p w14:paraId="65B6A7D5" w14:textId="77777777" w:rsidR="00B918E6" w:rsidRDefault="00B918E6" w:rsidP="00B918E6">
      <w:pPr>
        <w:pStyle w:val="ListParagraph"/>
        <w:numPr>
          <w:ilvl w:val="0"/>
          <w:numId w:val="2"/>
        </w:numPr>
        <w:tabs>
          <w:tab w:val="left" w:pos="1200"/>
        </w:tabs>
        <w:spacing w:before="22"/>
        <w:ind w:hanging="361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types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remaining land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each</w:t>
      </w:r>
    </w:p>
    <w:p w14:paraId="2B517E4E" w14:textId="77777777" w:rsidR="00B918E6" w:rsidRDefault="00B918E6" w:rsidP="00B918E6">
      <w:pPr>
        <w:pStyle w:val="ListParagraph"/>
        <w:numPr>
          <w:ilvl w:val="0"/>
          <w:numId w:val="2"/>
        </w:numPr>
        <w:tabs>
          <w:tab w:val="left" w:pos="1200"/>
        </w:tabs>
        <w:spacing w:before="22" w:line="259" w:lineRule="auto"/>
        <w:ind w:right="152"/>
        <w:rPr>
          <w:sz w:val="24"/>
        </w:rPr>
      </w:pPr>
      <w:r>
        <w:rPr>
          <w:sz w:val="24"/>
        </w:rPr>
        <w:t>The neighborhood analysis shall include the economic position of the remainder as it relates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highway,</w:t>
      </w:r>
      <w:r>
        <w:rPr>
          <w:spacing w:val="-4"/>
          <w:sz w:val="24"/>
        </w:rPr>
        <w:t xml:space="preserve"> </w:t>
      </w:r>
      <w:r>
        <w:rPr>
          <w:sz w:val="24"/>
        </w:rPr>
        <w:t>street</w:t>
      </w:r>
      <w:r>
        <w:rPr>
          <w:spacing w:val="-4"/>
          <w:sz w:val="24"/>
        </w:rPr>
        <w:t xml:space="preserve"> </w:t>
      </w:r>
      <w:r>
        <w:rPr>
          <w:sz w:val="24"/>
        </w:rPr>
        <w:t>frontage,</w:t>
      </w:r>
      <w:r>
        <w:rPr>
          <w:spacing w:val="-4"/>
          <w:sz w:val="24"/>
        </w:rPr>
        <w:t xml:space="preserve"> </w:t>
      </w:r>
      <w:r>
        <w:rPr>
          <w:sz w:val="24"/>
        </w:rPr>
        <w:t>adjoining</w:t>
      </w:r>
      <w:r>
        <w:rPr>
          <w:spacing w:val="-4"/>
          <w:sz w:val="24"/>
        </w:rPr>
        <w:t xml:space="preserve"> </w:t>
      </w:r>
      <w:r>
        <w:rPr>
          <w:sz w:val="24"/>
        </w:rPr>
        <w:t>roads,</w:t>
      </w:r>
      <w:r>
        <w:rPr>
          <w:spacing w:val="-4"/>
          <w:sz w:val="24"/>
        </w:rPr>
        <w:t xml:space="preserve"> </w:t>
      </w:r>
      <w:r>
        <w:rPr>
          <w:sz w:val="24"/>
        </w:rPr>
        <w:t>distance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shopping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 areas. Cross roads, schools, churches, and public transportation</w:t>
      </w:r>
    </w:p>
    <w:p w14:paraId="70674DB3" w14:textId="77777777" w:rsidR="00B918E6" w:rsidRDefault="00B918E6" w:rsidP="00B918E6">
      <w:pPr>
        <w:pStyle w:val="ListParagraph"/>
        <w:numPr>
          <w:ilvl w:val="0"/>
          <w:numId w:val="2"/>
        </w:numPr>
        <w:tabs>
          <w:tab w:val="left" w:pos="1200"/>
        </w:tabs>
        <w:spacing w:before="1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appraiser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highest</w:t>
      </w:r>
      <w:r>
        <w:rPr>
          <w:spacing w:val="-1"/>
          <w:sz w:val="24"/>
        </w:rPr>
        <w:t xml:space="preserve"> </w:t>
      </w:r>
      <w:r>
        <w:rPr>
          <w:sz w:val="24"/>
        </w:rPr>
        <w:t>and best</w:t>
      </w:r>
      <w:r>
        <w:rPr>
          <w:spacing w:val="-1"/>
          <w:sz w:val="24"/>
        </w:rPr>
        <w:t xml:space="preserve"> </w:t>
      </w:r>
      <w:r>
        <w:rPr>
          <w:sz w:val="24"/>
        </w:rPr>
        <w:t>use analysis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narrative</w:t>
      </w:r>
    </w:p>
    <w:p w14:paraId="461CC44A" w14:textId="77777777" w:rsidR="00B918E6" w:rsidRDefault="00B918E6" w:rsidP="00B918E6">
      <w:pPr>
        <w:pStyle w:val="ListParagraph"/>
        <w:numPr>
          <w:ilvl w:val="0"/>
          <w:numId w:val="2"/>
        </w:numPr>
        <w:tabs>
          <w:tab w:val="left" w:pos="1200"/>
        </w:tabs>
        <w:spacing w:before="21" w:line="259" w:lineRule="auto"/>
        <w:ind w:right="5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appraiser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4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reminder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economic unit or more than one when multiple remainders exist</w:t>
      </w:r>
    </w:p>
    <w:p w14:paraId="58A312E3" w14:textId="77777777" w:rsidR="00B918E6" w:rsidRDefault="00B918E6" w:rsidP="00B918E6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spacing w:line="259" w:lineRule="auto"/>
        <w:ind w:right="38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appraiser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remainder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or different property than the one existed in the before situation</w:t>
      </w:r>
    </w:p>
    <w:p w14:paraId="03187DAA" w14:textId="77777777" w:rsidR="00B918E6" w:rsidRDefault="00B918E6" w:rsidP="00B918E6">
      <w:pPr>
        <w:pStyle w:val="ListParagraph"/>
        <w:numPr>
          <w:ilvl w:val="0"/>
          <w:numId w:val="2"/>
        </w:numPr>
        <w:tabs>
          <w:tab w:val="left" w:pos="1200"/>
        </w:tabs>
        <w:spacing w:line="259" w:lineRule="auto"/>
        <w:ind w:right="72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appraiser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never</w:t>
      </w:r>
      <w:r>
        <w:rPr>
          <w:spacing w:val="-2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 before the acquisition</w:t>
      </w:r>
    </w:p>
    <w:p w14:paraId="5D998526" w14:textId="77777777" w:rsidR="00B918E6" w:rsidRDefault="00B918E6" w:rsidP="00B918E6">
      <w:pPr>
        <w:pStyle w:val="ListParagraph"/>
        <w:numPr>
          <w:ilvl w:val="0"/>
          <w:numId w:val="2"/>
        </w:numPr>
        <w:tabs>
          <w:tab w:val="left" w:pos="1200"/>
        </w:tabs>
        <w:spacing w:line="259" w:lineRule="auto"/>
        <w:ind w:right="35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appraiser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exist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has been completed</w:t>
      </w:r>
    </w:p>
    <w:p w14:paraId="6595EAF5" w14:textId="77777777" w:rsidR="00B918E6" w:rsidRDefault="00B918E6" w:rsidP="00B918E6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spacing w:line="261" w:lineRule="auto"/>
        <w:ind w:right="4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appraiser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remainder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detailing</w:t>
      </w:r>
      <w:r>
        <w:rPr>
          <w:spacing w:val="-3"/>
          <w:sz w:val="24"/>
        </w:rPr>
        <w:t xml:space="preserve"> </w:t>
      </w:r>
      <w:r>
        <w:rPr>
          <w:sz w:val="24"/>
        </w:rPr>
        <w:t>type, size, and any pertinent features</w:t>
      </w:r>
    </w:p>
    <w:p w14:paraId="436395EA" w14:textId="77777777" w:rsidR="00B918E6" w:rsidRDefault="00B918E6" w:rsidP="00B918E6">
      <w:pPr>
        <w:pStyle w:val="ListParagraph"/>
        <w:numPr>
          <w:ilvl w:val="0"/>
          <w:numId w:val="2"/>
        </w:numPr>
        <w:tabs>
          <w:tab w:val="left" w:pos="1199"/>
          <w:tab w:val="left" w:pos="1200"/>
        </w:tabs>
        <w:spacing w:line="259" w:lineRule="auto"/>
        <w:ind w:right="86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appraiser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detail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type, amount, square footage or linear footage</w:t>
      </w:r>
    </w:p>
    <w:p w14:paraId="5E7B14D6" w14:textId="77777777" w:rsidR="00B918E6" w:rsidRDefault="00B918E6" w:rsidP="00B918E6">
      <w:pPr>
        <w:pStyle w:val="BodyText"/>
        <w:spacing w:before="3"/>
        <w:ind w:left="0" w:firstLine="0"/>
        <w:rPr>
          <w:sz w:val="23"/>
        </w:rPr>
      </w:pPr>
    </w:p>
    <w:p w14:paraId="32DB45FC" w14:textId="77777777" w:rsidR="00B918E6" w:rsidRDefault="00B918E6" w:rsidP="00B918E6">
      <w:pPr>
        <w:pStyle w:val="BodyText"/>
        <w:ind w:left="119" w:firstLine="0"/>
      </w:pPr>
      <w:r>
        <w:t>The</w:t>
      </w:r>
      <w:r>
        <w:rPr>
          <w:spacing w:val="-4"/>
        </w:rPr>
        <w:t xml:space="preserve"> </w:t>
      </w:r>
      <w:r>
        <w:t>remainder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property.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with altered characteristics than before.</w:t>
      </w:r>
    </w:p>
    <w:p w14:paraId="2118B222" w14:textId="77777777" w:rsidR="00B918E6" w:rsidRDefault="00B918E6" w:rsidP="00B918E6">
      <w:pPr>
        <w:pStyle w:val="BodyText"/>
        <w:ind w:left="0" w:firstLine="0"/>
      </w:pPr>
    </w:p>
    <w:p w14:paraId="4B76972C" w14:textId="77777777" w:rsidR="00B918E6" w:rsidRDefault="00B918E6" w:rsidP="00B918E6">
      <w:pPr>
        <w:pStyle w:val="BodyText"/>
        <w:ind w:left="119" w:firstLine="0"/>
      </w:pPr>
      <w:r>
        <w:t>Item</w:t>
      </w:r>
      <w:r>
        <w:rPr>
          <w:spacing w:val="-4"/>
        </w:rPr>
        <w:t xml:space="preserve"> </w:t>
      </w:r>
      <w:r>
        <w:t>#</w:t>
      </w:r>
      <w:r>
        <w:rPr>
          <w:spacing w:val="-2"/>
        </w:rPr>
        <w:t xml:space="preserve"> </w:t>
      </w:r>
      <w:r>
        <w:t>3 (Narrative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Damages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rPr>
          <w:spacing w:val="-2"/>
        </w:rPr>
        <w:t>Benefits)</w:t>
      </w:r>
    </w:p>
    <w:p w14:paraId="1F923E24" w14:textId="77777777" w:rsidR="00B918E6" w:rsidRDefault="00B918E6" w:rsidP="00B918E6">
      <w:pPr>
        <w:pStyle w:val="ListParagraph"/>
        <w:numPr>
          <w:ilvl w:val="0"/>
          <w:numId w:val="1"/>
        </w:numPr>
        <w:tabs>
          <w:tab w:val="left" w:pos="1200"/>
        </w:tabs>
        <w:spacing w:line="259" w:lineRule="auto"/>
        <w:ind w:right="14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appraiser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factors</w:t>
      </w:r>
      <w:r>
        <w:rPr>
          <w:spacing w:val="-2"/>
          <w:sz w:val="24"/>
        </w:rPr>
        <w:t xml:space="preserve"> </w:t>
      </w:r>
      <w:r>
        <w:rPr>
          <w:sz w:val="24"/>
        </w:rPr>
        <w:t>referred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loss of value to the remainders such as proximity, changes in highest and best use, grade changes, and loss of utility</w:t>
      </w:r>
    </w:p>
    <w:p w14:paraId="4866A5AC" w14:textId="77777777" w:rsidR="00B918E6" w:rsidRDefault="00B918E6" w:rsidP="00B918E6">
      <w:pPr>
        <w:pStyle w:val="ListParagraph"/>
        <w:numPr>
          <w:ilvl w:val="0"/>
          <w:numId w:val="1"/>
        </w:numPr>
        <w:tabs>
          <w:tab w:val="left" w:pos="1200"/>
        </w:tabs>
        <w:spacing w:line="259" w:lineRule="auto"/>
        <w:ind w:right="355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remainder</w:t>
      </w:r>
      <w:r>
        <w:rPr>
          <w:spacing w:val="-2"/>
          <w:sz w:val="24"/>
        </w:rPr>
        <w:t xml:space="preserve"> </w:t>
      </w:r>
      <w:r>
        <w:rPr>
          <w:sz w:val="24"/>
        </w:rPr>
        <w:t>accrues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appraiser</w:t>
      </w:r>
      <w:r>
        <w:rPr>
          <w:spacing w:val="-4"/>
          <w:sz w:val="24"/>
        </w:rPr>
        <w:t xml:space="preserve"> </w:t>
      </w:r>
      <w:r>
        <w:rPr>
          <w:sz w:val="24"/>
        </w:rPr>
        <w:t>shall state how and why</w:t>
      </w:r>
    </w:p>
    <w:p w14:paraId="5F79B173" w14:textId="77777777" w:rsidR="00996352" w:rsidRDefault="00B918E6" w:rsidP="00731654">
      <w:pPr>
        <w:pStyle w:val="ListParagraph"/>
        <w:numPr>
          <w:ilvl w:val="0"/>
          <w:numId w:val="1"/>
        </w:numPr>
        <w:tabs>
          <w:tab w:val="left" w:pos="1200"/>
        </w:tabs>
        <w:spacing w:before="216" w:line="259" w:lineRule="auto"/>
        <w:ind w:right="868"/>
        <w:rPr>
          <w:sz w:val="24"/>
        </w:rPr>
      </w:pPr>
      <w:r w:rsidRPr="00996352">
        <w:rPr>
          <w:sz w:val="24"/>
        </w:rPr>
        <w:t>The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appraiser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shall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clearly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state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any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damages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referencing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estimates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or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how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the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appraiser arrived at the damaged amount</w:t>
      </w:r>
    </w:p>
    <w:p w14:paraId="7146BA85" w14:textId="12F86CFC" w:rsidR="00B918E6" w:rsidRPr="00996352" w:rsidRDefault="00B918E6" w:rsidP="00731654">
      <w:pPr>
        <w:pStyle w:val="ListParagraph"/>
        <w:numPr>
          <w:ilvl w:val="0"/>
          <w:numId w:val="1"/>
        </w:numPr>
        <w:tabs>
          <w:tab w:val="left" w:pos="1200"/>
        </w:tabs>
        <w:spacing w:before="216" w:line="259" w:lineRule="auto"/>
        <w:ind w:right="868"/>
        <w:rPr>
          <w:sz w:val="24"/>
        </w:rPr>
      </w:pPr>
      <w:r w:rsidRPr="00996352">
        <w:rPr>
          <w:sz w:val="24"/>
        </w:rPr>
        <w:t>The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appraiser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shall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fully</w:t>
      </w:r>
      <w:r w:rsidRPr="00996352">
        <w:rPr>
          <w:spacing w:val="-1"/>
          <w:sz w:val="24"/>
        </w:rPr>
        <w:t xml:space="preserve"> </w:t>
      </w:r>
      <w:r w:rsidRPr="00996352">
        <w:rPr>
          <w:sz w:val="24"/>
        </w:rPr>
        <w:t>described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in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detail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the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method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of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how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the</w:t>
      </w:r>
      <w:r w:rsidRPr="00996352">
        <w:rPr>
          <w:spacing w:val="-4"/>
          <w:sz w:val="24"/>
        </w:rPr>
        <w:t xml:space="preserve"> </w:t>
      </w:r>
      <w:r w:rsidRPr="00996352">
        <w:rPr>
          <w:sz w:val="24"/>
        </w:rPr>
        <w:t>damages</w:t>
      </w:r>
      <w:r w:rsidRPr="00996352">
        <w:rPr>
          <w:spacing w:val="-3"/>
          <w:sz w:val="24"/>
        </w:rPr>
        <w:t xml:space="preserve"> </w:t>
      </w:r>
      <w:r w:rsidRPr="00996352">
        <w:rPr>
          <w:sz w:val="24"/>
        </w:rPr>
        <w:t>was derived (Do not simply refer to a study)</w:t>
      </w:r>
    </w:p>
    <w:p w14:paraId="416E7C8C" w14:textId="77777777" w:rsidR="00B918E6" w:rsidRDefault="00B918E6" w:rsidP="00B918E6">
      <w:pPr>
        <w:pStyle w:val="ListParagraph"/>
        <w:numPr>
          <w:ilvl w:val="0"/>
          <w:numId w:val="1"/>
        </w:numPr>
        <w:tabs>
          <w:tab w:val="left" w:pos="1200"/>
        </w:tabs>
        <w:spacing w:line="275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damages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satisfy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46ACE6FE" w14:textId="77777777" w:rsidR="00B918E6" w:rsidRDefault="00B918E6" w:rsidP="00B918E6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before="21" w:line="259" w:lineRule="auto"/>
        <w:ind w:right="86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appraiser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carefully</w:t>
      </w:r>
      <w:r>
        <w:rPr>
          <w:spacing w:val="-4"/>
          <w:sz w:val="24"/>
        </w:rPr>
        <w:t xml:space="preserve"> </w:t>
      </w: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properly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4"/>
          <w:sz w:val="24"/>
        </w:rPr>
        <w:t xml:space="preserve"> </w:t>
      </w:r>
      <w:r>
        <w:rPr>
          <w:sz w:val="24"/>
        </w:rPr>
        <w:t>studies</w:t>
      </w:r>
      <w:r>
        <w:rPr>
          <w:spacing w:val="-2"/>
          <w:sz w:val="24"/>
        </w:rPr>
        <w:t xml:space="preserve"> </w:t>
      </w:r>
      <w:r>
        <w:rPr>
          <w:sz w:val="24"/>
        </w:rPr>
        <w:t>under acceptable appraisal practices when referencing damages</w:t>
      </w:r>
    </w:p>
    <w:p w14:paraId="722679D5" w14:textId="77777777" w:rsidR="00B918E6" w:rsidRDefault="00B918E6" w:rsidP="00B918E6">
      <w:pPr>
        <w:pStyle w:val="BodyText"/>
        <w:ind w:left="0" w:firstLine="0"/>
        <w:rPr>
          <w:sz w:val="26"/>
        </w:rPr>
      </w:pPr>
    </w:p>
    <w:p w14:paraId="491CDF3B" w14:textId="77777777" w:rsidR="00B918E6" w:rsidRDefault="00B918E6" w:rsidP="00B918E6">
      <w:pPr>
        <w:spacing w:line="259" w:lineRule="auto"/>
        <w:ind w:left="119"/>
        <w:rPr>
          <w:i/>
          <w:sz w:val="24"/>
        </w:rPr>
      </w:pPr>
      <w:r>
        <w:rPr>
          <w:i/>
          <w:sz w:val="24"/>
        </w:rPr>
        <w:t>Note-If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portion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narrative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contain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requirements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 returned to the appraiser for corrections.</w:t>
      </w:r>
    </w:p>
    <w:p w14:paraId="468950B3" w14:textId="77777777" w:rsidR="00B918E6" w:rsidRDefault="00B918E6" w:rsidP="00B918E6">
      <w:pPr>
        <w:pStyle w:val="Heading2"/>
        <w:numPr>
          <w:ilvl w:val="0"/>
          <w:numId w:val="9"/>
        </w:numPr>
        <w:tabs>
          <w:tab w:val="left" w:pos="940"/>
        </w:tabs>
      </w:pPr>
      <w:r>
        <w:rPr>
          <w:spacing w:val="-2"/>
        </w:rPr>
        <w:lastRenderedPageBreak/>
        <w:t>Acquisition</w:t>
      </w:r>
    </w:p>
    <w:p w14:paraId="1CE9CCC1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line="276" w:lineRule="exact"/>
        <w:ind w:hanging="361"/>
        <w:rPr>
          <w:rFonts w:ascii="Garamond"/>
          <w:sz w:val="24"/>
        </w:rPr>
      </w:pPr>
      <w:r>
        <w:rPr>
          <w:sz w:val="24"/>
        </w:rPr>
        <w:t>Priority</w:t>
      </w:r>
      <w:r>
        <w:rPr>
          <w:spacing w:val="-3"/>
          <w:sz w:val="24"/>
        </w:rPr>
        <w:t xml:space="preserve"> </w:t>
      </w:r>
      <w:r>
        <w:rPr>
          <w:sz w:val="24"/>
        </w:rPr>
        <w:t>parcels</w:t>
      </w:r>
      <w:r>
        <w:rPr>
          <w:spacing w:val="-3"/>
          <w:sz w:val="24"/>
        </w:rPr>
        <w:t xml:space="preserve"> </w:t>
      </w:r>
      <w:r>
        <w:rPr>
          <w:sz w:val="24"/>
        </w:rPr>
        <w:t>(District</w:t>
      </w:r>
      <w:r>
        <w:rPr>
          <w:spacing w:val="-1"/>
          <w:sz w:val="24"/>
        </w:rPr>
        <w:t xml:space="preserve"> </w:t>
      </w:r>
      <w:r>
        <w:rPr>
          <w:sz w:val="24"/>
        </w:rPr>
        <w:t>Sets</w:t>
      </w:r>
      <w:r>
        <w:rPr>
          <w:spacing w:val="-2"/>
          <w:sz w:val="24"/>
        </w:rPr>
        <w:t xml:space="preserve"> Priority)</w:t>
      </w:r>
    </w:p>
    <w:p w14:paraId="2BBB6E00" w14:textId="77777777" w:rsidR="00B918E6" w:rsidRDefault="00B918E6" w:rsidP="00B918E6">
      <w:pPr>
        <w:pStyle w:val="ListParagraph"/>
        <w:numPr>
          <w:ilvl w:val="2"/>
          <w:numId w:val="9"/>
        </w:numPr>
        <w:tabs>
          <w:tab w:val="left" w:pos="2019"/>
          <w:tab w:val="left" w:pos="2020"/>
        </w:tabs>
        <w:spacing w:before="2" w:line="230" w:lineRule="auto"/>
        <w:ind w:right="278" w:hanging="468"/>
        <w:rPr>
          <w:sz w:val="24"/>
        </w:rPr>
      </w:pPr>
      <w:r>
        <w:rPr>
          <w:sz w:val="24"/>
        </w:rPr>
        <w:t>Appraisal</w:t>
      </w:r>
      <w:r>
        <w:rPr>
          <w:spacing w:val="-5"/>
          <w:sz w:val="24"/>
        </w:rPr>
        <w:t xml:space="preserve"> </w:t>
      </w:r>
      <w:r>
        <w:rPr>
          <w:sz w:val="24"/>
        </w:rPr>
        <w:t>Parcel</w:t>
      </w:r>
      <w:r>
        <w:rPr>
          <w:spacing w:val="-5"/>
          <w:sz w:val="24"/>
        </w:rPr>
        <w:t xml:space="preserve"> </w:t>
      </w:r>
      <w:r>
        <w:rPr>
          <w:sz w:val="24"/>
        </w:rPr>
        <w:t>Acquisition-establish</w:t>
      </w:r>
      <w:r>
        <w:rPr>
          <w:spacing w:val="-5"/>
          <w:sz w:val="24"/>
        </w:rPr>
        <w:t xml:space="preserve"> </w:t>
      </w:r>
      <w:r>
        <w:rPr>
          <w:sz w:val="24"/>
        </w:rPr>
        <w:t>timeline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appraisal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for submission to District</w:t>
      </w:r>
    </w:p>
    <w:p w14:paraId="5077C6EC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before="3" w:line="282" w:lineRule="exact"/>
        <w:rPr>
          <w:rFonts w:ascii="Garamond"/>
          <w:sz w:val="24"/>
        </w:rPr>
      </w:pPr>
      <w:r>
        <w:rPr>
          <w:sz w:val="24"/>
        </w:rPr>
        <w:t>Project</w:t>
      </w:r>
      <w:r>
        <w:rPr>
          <w:spacing w:val="-16"/>
          <w:sz w:val="24"/>
        </w:rPr>
        <w:t xml:space="preserve"> </w:t>
      </w:r>
      <w:r>
        <w:rPr>
          <w:sz w:val="24"/>
        </w:rPr>
        <w:t>File</w:t>
      </w:r>
      <w:r>
        <w:rPr>
          <w:spacing w:val="-12"/>
          <w:sz w:val="24"/>
        </w:rPr>
        <w:t xml:space="preserve"> </w:t>
      </w:r>
      <w:r>
        <w:rPr>
          <w:sz w:val="24"/>
        </w:rPr>
        <w:t>Folders-Will be stored digitally</w:t>
      </w:r>
    </w:p>
    <w:p w14:paraId="5C9FFAAB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8"/>
        </w:tabs>
        <w:spacing w:before="2"/>
        <w:ind w:left="1297" w:hanging="359"/>
        <w:rPr>
          <w:sz w:val="24"/>
        </w:rPr>
      </w:pPr>
      <w:r>
        <w:rPr>
          <w:sz w:val="24"/>
        </w:rPr>
        <w:t>Right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Way</w:t>
      </w:r>
      <w:r>
        <w:rPr>
          <w:spacing w:val="-12"/>
          <w:sz w:val="24"/>
        </w:rPr>
        <w:t xml:space="preserve"> </w:t>
      </w:r>
      <w:r>
        <w:rPr>
          <w:sz w:val="24"/>
        </w:rPr>
        <w:t>Deed</w:t>
      </w:r>
      <w:r>
        <w:rPr>
          <w:spacing w:val="-15"/>
          <w:sz w:val="24"/>
        </w:rPr>
        <w:t xml:space="preserve"> </w:t>
      </w:r>
      <w:r>
        <w:rPr>
          <w:sz w:val="24"/>
        </w:rPr>
        <w:t>(Verbiage,</w:t>
      </w:r>
      <w:r>
        <w:rPr>
          <w:spacing w:val="-15"/>
          <w:sz w:val="24"/>
        </w:rPr>
        <w:t xml:space="preserve"> </w:t>
      </w:r>
      <w:r>
        <w:rPr>
          <w:sz w:val="24"/>
        </w:rPr>
        <w:t>Acknowledgments,</w:t>
      </w:r>
      <w:r>
        <w:rPr>
          <w:spacing w:val="-15"/>
          <w:sz w:val="24"/>
        </w:rPr>
        <w:t xml:space="preserve"> </w:t>
      </w:r>
      <w:r>
        <w:rPr>
          <w:sz w:val="24"/>
        </w:rPr>
        <w:t>Statement</w:t>
      </w:r>
      <w:r>
        <w:rPr>
          <w:spacing w:val="-14"/>
          <w:sz w:val="24"/>
        </w:rPr>
        <w:t xml:space="preserve"> </w:t>
      </w:r>
      <w:r>
        <w:rPr>
          <w:sz w:val="24"/>
        </w:rPr>
        <w:t>Concerning</w:t>
      </w:r>
      <w:r>
        <w:rPr>
          <w:spacing w:val="-12"/>
          <w:sz w:val="24"/>
        </w:rPr>
        <w:t xml:space="preserve"> </w:t>
      </w:r>
      <w:r>
        <w:rPr>
          <w:sz w:val="24"/>
        </w:rPr>
        <w:t>Tax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Bill)</w:t>
      </w:r>
    </w:p>
    <w:p w14:paraId="00606165" w14:textId="77777777" w:rsidR="00B918E6" w:rsidRDefault="00B918E6" w:rsidP="00B918E6">
      <w:pPr>
        <w:ind w:left="1299"/>
        <w:rPr>
          <w:i/>
          <w:sz w:val="24"/>
        </w:rPr>
      </w:pPr>
      <w:r>
        <w:rPr>
          <w:i/>
          <w:sz w:val="24"/>
        </w:rPr>
        <w:t>Provide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actual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example</w:t>
      </w:r>
    </w:p>
    <w:p w14:paraId="0C85090E" w14:textId="48893CCE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line="282" w:lineRule="exact"/>
        <w:rPr>
          <w:rFonts w:ascii="Garamond"/>
          <w:sz w:val="24"/>
        </w:rPr>
      </w:pPr>
      <w:r>
        <w:rPr>
          <w:sz w:val="24"/>
        </w:rPr>
        <w:t>Revised</w:t>
      </w:r>
      <w:r>
        <w:rPr>
          <w:spacing w:val="-8"/>
          <w:sz w:val="24"/>
        </w:rPr>
        <w:t xml:space="preserve"> </w:t>
      </w:r>
      <w:r>
        <w:rPr>
          <w:sz w:val="24"/>
        </w:rPr>
        <w:t>MOU-05/2019</w:t>
      </w:r>
      <w:r>
        <w:rPr>
          <w:spacing w:val="-9"/>
          <w:sz w:val="24"/>
        </w:rPr>
        <w:t xml:space="preserve"> </w:t>
      </w:r>
    </w:p>
    <w:p w14:paraId="66B91BC0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line="276" w:lineRule="exact"/>
        <w:rPr>
          <w:rFonts w:ascii="Garamond" w:hAnsi="Garamond"/>
          <w:sz w:val="24"/>
        </w:rPr>
      </w:pPr>
      <w:r>
        <w:rPr>
          <w:sz w:val="24"/>
        </w:rPr>
        <w:t>Separate</w:t>
      </w:r>
      <w:r>
        <w:rPr>
          <w:spacing w:val="-7"/>
          <w:sz w:val="24"/>
        </w:rPr>
        <w:t xml:space="preserve"> </w:t>
      </w:r>
      <w:r>
        <w:rPr>
          <w:sz w:val="24"/>
        </w:rPr>
        <w:t>file</w:t>
      </w:r>
      <w:r>
        <w:rPr>
          <w:spacing w:val="-7"/>
          <w:sz w:val="24"/>
        </w:rPr>
        <w:t xml:space="preserve"> </w:t>
      </w:r>
      <w:r>
        <w:rPr>
          <w:sz w:val="24"/>
        </w:rPr>
        <w:t>folder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MOU’s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CAPS</w:t>
      </w:r>
      <w:r>
        <w:rPr>
          <w:spacing w:val="-4"/>
          <w:sz w:val="24"/>
        </w:rPr>
        <w:t xml:space="preserve"> file</w:t>
      </w:r>
    </w:p>
    <w:p w14:paraId="666A8FC5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line="276" w:lineRule="exact"/>
        <w:rPr>
          <w:rFonts w:ascii="Garamond"/>
          <w:sz w:val="24"/>
        </w:rPr>
      </w:pP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Rata</w:t>
      </w:r>
      <w:r>
        <w:rPr>
          <w:spacing w:val="-13"/>
          <w:sz w:val="24"/>
        </w:rPr>
        <w:t xml:space="preserve"> </w:t>
      </w:r>
      <w:r>
        <w:rPr>
          <w:sz w:val="24"/>
        </w:rPr>
        <w:t>Taxes</w:t>
      </w:r>
      <w:r>
        <w:rPr>
          <w:spacing w:val="-10"/>
          <w:sz w:val="24"/>
        </w:rPr>
        <w:t xml:space="preserve"> </w:t>
      </w:r>
      <w:r>
        <w:rPr>
          <w:sz w:val="24"/>
        </w:rPr>
        <w:t>(Letter-provide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example)</w:t>
      </w:r>
    </w:p>
    <w:p w14:paraId="0EC338D0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2" w:line="282" w:lineRule="exact"/>
        <w:rPr>
          <w:rFonts w:ascii="Garamond"/>
          <w:sz w:val="24"/>
        </w:rPr>
      </w:pPr>
      <w:r>
        <w:rPr>
          <w:sz w:val="24"/>
        </w:rPr>
        <w:t>Uneconomic</w:t>
      </w:r>
      <w:r>
        <w:rPr>
          <w:spacing w:val="-16"/>
          <w:sz w:val="24"/>
        </w:rPr>
        <w:t xml:space="preserve"> </w:t>
      </w:r>
      <w:r>
        <w:rPr>
          <w:sz w:val="24"/>
        </w:rPr>
        <w:t>Remnant</w:t>
      </w:r>
      <w:r>
        <w:rPr>
          <w:spacing w:val="-11"/>
          <w:sz w:val="24"/>
        </w:rPr>
        <w:t xml:space="preserve"> </w:t>
      </w:r>
      <w:r>
        <w:rPr>
          <w:sz w:val="24"/>
        </w:rPr>
        <w:t>purchased</w:t>
      </w:r>
      <w:r>
        <w:rPr>
          <w:spacing w:val="-10"/>
          <w:sz w:val="24"/>
        </w:rPr>
        <w:t xml:space="preserve"> </w:t>
      </w:r>
      <w:r>
        <w:rPr>
          <w:sz w:val="24"/>
        </w:rPr>
        <w:t>(separate</w:t>
      </w:r>
      <w:r>
        <w:rPr>
          <w:spacing w:val="-14"/>
          <w:sz w:val="24"/>
        </w:rPr>
        <w:t xml:space="preserve"> </w:t>
      </w:r>
      <w:r>
        <w:rPr>
          <w:sz w:val="24"/>
        </w:rPr>
        <w:t>file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each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parcel)</w:t>
      </w:r>
    </w:p>
    <w:p w14:paraId="726734A3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before="3" w:line="230" w:lineRule="auto"/>
        <w:ind w:right="667"/>
        <w:rPr>
          <w:rFonts w:ascii="Garamond"/>
          <w:sz w:val="24"/>
        </w:rPr>
      </w:pPr>
      <w:r>
        <w:rPr>
          <w:sz w:val="24"/>
        </w:rPr>
        <w:t>Closings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Closing</w:t>
      </w:r>
      <w:r>
        <w:rPr>
          <w:spacing w:val="-9"/>
          <w:sz w:val="24"/>
        </w:rPr>
        <w:t xml:space="preserve"> </w:t>
      </w:r>
      <w:r>
        <w:rPr>
          <w:sz w:val="24"/>
        </w:rPr>
        <w:t>Attorney/District</w:t>
      </w:r>
      <w:r>
        <w:rPr>
          <w:spacing w:val="-10"/>
          <w:sz w:val="24"/>
        </w:rPr>
        <w:t xml:space="preserve"> </w:t>
      </w:r>
      <w:r>
        <w:rPr>
          <w:sz w:val="24"/>
        </w:rPr>
        <w:t>Attorney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completed</w:t>
      </w:r>
      <w:r>
        <w:rPr>
          <w:spacing w:val="-11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sz w:val="24"/>
        </w:rPr>
        <w:t>60</w:t>
      </w:r>
      <w:r>
        <w:rPr>
          <w:spacing w:val="-9"/>
          <w:sz w:val="24"/>
        </w:rPr>
        <w:t xml:space="preserve"> </w:t>
      </w:r>
      <w:r>
        <w:rPr>
          <w:sz w:val="24"/>
        </w:rPr>
        <w:t>days</w:t>
      </w:r>
      <w:r>
        <w:rPr>
          <w:spacing w:val="-11"/>
          <w:sz w:val="24"/>
        </w:rPr>
        <w:t xml:space="preserve"> </w:t>
      </w:r>
      <w:r>
        <w:rPr>
          <w:sz w:val="24"/>
        </w:rPr>
        <w:t>of receipt of assignment (Monitored by District)</w:t>
      </w:r>
    </w:p>
    <w:p w14:paraId="7C5B5071" w14:textId="77777777" w:rsidR="00B918E6" w:rsidRPr="00257AE9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11" w:line="230" w:lineRule="auto"/>
        <w:ind w:right="597"/>
        <w:rPr>
          <w:rFonts w:ascii="Garamond"/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recorded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3"/>
          <w:sz w:val="24"/>
        </w:rPr>
        <w:t xml:space="preserve"> </w:t>
      </w:r>
      <w:r>
        <w:rPr>
          <w:sz w:val="24"/>
        </w:rPr>
        <w:t>(i.e.,</w:t>
      </w:r>
      <w:r>
        <w:rPr>
          <w:spacing w:val="-3"/>
          <w:sz w:val="24"/>
        </w:rPr>
        <w:t xml:space="preserve"> </w:t>
      </w:r>
      <w:r>
        <w:rPr>
          <w:sz w:val="24"/>
        </w:rPr>
        <w:t>Deeds,</w:t>
      </w:r>
      <w:r>
        <w:rPr>
          <w:spacing w:val="-3"/>
          <w:sz w:val="24"/>
        </w:rPr>
        <w:t xml:space="preserve"> </w:t>
      </w:r>
      <w:r>
        <w:rPr>
          <w:sz w:val="24"/>
        </w:rPr>
        <w:t>Mortgage</w:t>
      </w:r>
      <w:r>
        <w:rPr>
          <w:spacing w:val="-4"/>
          <w:sz w:val="24"/>
        </w:rPr>
        <w:t xml:space="preserve"> </w:t>
      </w:r>
      <w:r>
        <w:rPr>
          <w:sz w:val="24"/>
        </w:rPr>
        <w:t>Releases,</w:t>
      </w:r>
      <w:r>
        <w:rPr>
          <w:spacing w:val="-1"/>
          <w:sz w:val="24"/>
        </w:rPr>
        <w:t xml:space="preserve"> </w:t>
      </w:r>
      <w:r>
        <w:rPr>
          <w:sz w:val="24"/>
        </w:rPr>
        <w:t>etc.)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District Right of Way Supervisor on a weekly basis.</w:t>
      </w:r>
    </w:p>
    <w:p w14:paraId="325007A3" w14:textId="65E7787F" w:rsidR="00257AE9" w:rsidRPr="0005282F" w:rsidRDefault="00257AE9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11" w:line="230" w:lineRule="auto"/>
        <w:ind w:right="597"/>
        <w:rPr>
          <w:rFonts w:ascii="Garamond"/>
          <w:sz w:val="24"/>
        </w:rPr>
      </w:pPr>
      <w:r>
        <w:rPr>
          <w:sz w:val="24"/>
        </w:rPr>
        <w:t>Right of Way Plan Sheets and Deed Descriptions-All temporary and permanent easements must have a specific purpose stated (slope construction, entrance construction, building removal, etc.)  Permanent easement descriptions must state that they are to be perpetually maintained</w:t>
      </w:r>
    </w:p>
    <w:p w14:paraId="3CC753FD" w14:textId="77777777" w:rsidR="0005282F" w:rsidRDefault="0005282F" w:rsidP="0005282F">
      <w:pPr>
        <w:pStyle w:val="ListParagraph"/>
        <w:tabs>
          <w:tab w:val="left" w:pos="1299"/>
          <w:tab w:val="left" w:pos="1300"/>
        </w:tabs>
        <w:spacing w:before="11" w:line="230" w:lineRule="auto"/>
        <w:ind w:left="1300" w:right="597" w:firstLine="0"/>
        <w:rPr>
          <w:rFonts w:ascii="Garamond"/>
          <w:sz w:val="24"/>
        </w:rPr>
      </w:pPr>
    </w:p>
    <w:p w14:paraId="5629E95F" w14:textId="77777777" w:rsidR="00B918E6" w:rsidRDefault="00B918E6" w:rsidP="00B918E6">
      <w:pPr>
        <w:pStyle w:val="Heading2"/>
        <w:numPr>
          <w:ilvl w:val="0"/>
          <w:numId w:val="9"/>
        </w:numPr>
        <w:tabs>
          <w:tab w:val="left" w:pos="940"/>
        </w:tabs>
        <w:spacing w:before="3"/>
      </w:pPr>
      <w:r>
        <w:rPr>
          <w:spacing w:val="-2"/>
        </w:rPr>
        <w:t>Relocation</w:t>
      </w:r>
    </w:p>
    <w:p w14:paraId="20EAD820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line="235" w:lineRule="auto"/>
        <w:ind w:right="200"/>
        <w:rPr>
          <w:rFonts w:ascii="Garamond"/>
          <w:sz w:val="24"/>
        </w:rPr>
      </w:pP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Conceptual</w:t>
      </w:r>
      <w:r>
        <w:rPr>
          <w:spacing w:val="-5"/>
          <w:sz w:val="24"/>
        </w:rPr>
        <w:t xml:space="preserve"> </w:t>
      </w:r>
      <w:r>
        <w:rPr>
          <w:sz w:val="24"/>
        </w:rPr>
        <w:t>Stage/Acquisition</w:t>
      </w:r>
      <w:r>
        <w:rPr>
          <w:spacing w:val="-5"/>
          <w:sz w:val="24"/>
        </w:rPr>
        <w:t xml:space="preserve"> </w:t>
      </w:r>
      <w:r>
        <w:rPr>
          <w:sz w:val="24"/>
        </w:rPr>
        <w:t>Stage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(which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worksheets, Relocation Project Summary, mortgage interest rates, etc.)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Establish timeline for submittal (District Sets Priority)</w:t>
      </w:r>
    </w:p>
    <w:p w14:paraId="6C720BB4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before="8" w:line="230" w:lineRule="auto"/>
        <w:ind w:left="1299" w:right="661"/>
        <w:rPr>
          <w:rFonts w:ascii="Garamond"/>
          <w:sz w:val="24"/>
        </w:rPr>
      </w:pPr>
      <w:r>
        <w:rPr>
          <w:sz w:val="24"/>
        </w:rPr>
        <w:t>Priority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parcels</w:t>
      </w:r>
      <w:r>
        <w:rPr>
          <w:spacing w:val="-4"/>
          <w:sz w:val="24"/>
        </w:rPr>
        <w:t xml:space="preserve"> </w:t>
      </w:r>
      <w:r>
        <w:rPr>
          <w:sz w:val="24"/>
        </w:rPr>
        <w:t>(District</w:t>
      </w:r>
      <w:r>
        <w:rPr>
          <w:spacing w:val="-4"/>
          <w:sz w:val="24"/>
        </w:rPr>
        <w:t xml:space="preserve"> </w:t>
      </w:r>
      <w:r>
        <w:rPr>
          <w:sz w:val="24"/>
        </w:rPr>
        <w:t>Sets</w:t>
      </w:r>
      <w:r>
        <w:rPr>
          <w:spacing w:val="-4"/>
          <w:sz w:val="24"/>
        </w:rPr>
        <w:t xml:space="preserve"> </w:t>
      </w:r>
      <w:r>
        <w:rPr>
          <w:sz w:val="24"/>
        </w:rPr>
        <w:t>Priority)-all</w:t>
      </w:r>
      <w:r>
        <w:rPr>
          <w:spacing w:val="-5"/>
          <w:sz w:val="24"/>
        </w:rPr>
        <w:t xml:space="preserve"> </w:t>
      </w:r>
      <w:r>
        <w:rPr>
          <w:sz w:val="24"/>
        </w:rPr>
        <w:t>owner</w:t>
      </w:r>
      <w:r>
        <w:rPr>
          <w:spacing w:val="-5"/>
          <w:sz w:val="24"/>
        </w:rPr>
        <w:t xml:space="preserve"> </w:t>
      </w:r>
      <w:r>
        <w:rPr>
          <w:sz w:val="24"/>
        </w:rPr>
        <w:t>occupied/tenant</w:t>
      </w:r>
      <w:r>
        <w:rPr>
          <w:spacing w:val="-4"/>
          <w:sz w:val="24"/>
        </w:rPr>
        <w:t xml:space="preserve"> </w:t>
      </w:r>
      <w:r>
        <w:rPr>
          <w:sz w:val="24"/>
        </w:rPr>
        <w:t>occupied</w:t>
      </w:r>
      <w:r>
        <w:rPr>
          <w:spacing w:val="-4"/>
          <w:sz w:val="24"/>
        </w:rPr>
        <w:t xml:space="preserve"> </w:t>
      </w:r>
      <w:r>
        <w:rPr>
          <w:sz w:val="24"/>
        </w:rPr>
        <w:t>and parcels with improvements completed first</w:t>
      </w:r>
    </w:p>
    <w:p w14:paraId="6E37EE8D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2" w:line="282" w:lineRule="exact"/>
        <w:ind w:hanging="361"/>
        <w:rPr>
          <w:rFonts w:ascii="Garamond"/>
          <w:sz w:val="24"/>
        </w:rPr>
      </w:pPr>
      <w:r>
        <w:rPr>
          <w:sz w:val="24"/>
        </w:rPr>
        <w:t>Property</w:t>
      </w:r>
      <w:r>
        <w:rPr>
          <w:spacing w:val="-13"/>
          <w:sz w:val="24"/>
        </w:rPr>
        <w:t xml:space="preserve"> </w:t>
      </w:r>
      <w:r>
        <w:rPr>
          <w:sz w:val="24"/>
        </w:rPr>
        <w:t>owner</w:t>
      </w:r>
      <w:r>
        <w:rPr>
          <w:spacing w:val="-8"/>
          <w:sz w:val="24"/>
        </w:rPr>
        <w:t xml:space="preserve"> </w:t>
      </w:r>
      <w:r>
        <w:rPr>
          <w:sz w:val="24"/>
        </w:rPr>
        <w:t>worksheets</w:t>
      </w:r>
      <w:r>
        <w:rPr>
          <w:spacing w:val="-8"/>
          <w:sz w:val="24"/>
        </w:rPr>
        <w:t xml:space="preserve"> </w:t>
      </w:r>
      <w:r>
        <w:rPr>
          <w:sz w:val="24"/>
        </w:rPr>
        <w:t>(Verify</w:t>
      </w:r>
      <w:r>
        <w:rPr>
          <w:spacing w:val="-10"/>
          <w:sz w:val="24"/>
        </w:rPr>
        <w:t xml:space="preserve"> </w:t>
      </w:r>
      <w:r>
        <w:rPr>
          <w:sz w:val="24"/>
        </w:rPr>
        <w:t>proof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income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low</w:t>
      </w:r>
      <w:r>
        <w:rPr>
          <w:spacing w:val="-8"/>
          <w:sz w:val="24"/>
        </w:rPr>
        <w:t xml:space="preserve"> </w:t>
      </w:r>
      <w:r>
        <w:rPr>
          <w:sz w:val="24"/>
        </w:rPr>
        <w:t>income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persons)</w:t>
      </w:r>
    </w:p>
    <w:p w14:paraId="72C7824B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line="276" w:lineRule="exact"/>
        <w:ind w:hanging="361"/>
        <w:rPr>
          <w:rFonts w:ascii="Garamond"/>
          <w:sz w:val="24"/>
        </w:rPr>
      </w:pPr>
      <w:r>
        <w:rPr>
          <w:spacing w:val="-2"/>
          <w:sz w:val="24"/>
        </w:rPr>
        <w:t>Relocation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Packets-RHP</w:t>
      </w:r>
      <w:r>
        <w:rPr>
          <w:sz w:val="24"/>
        </w:rPr>
        <w:t xml:space="preserve"> </w:t>
      </w:r>
      <w:r>
        <w:rPr>
          <w:spacing w:val="-2"/>
          <w:sz w:val="24"/>
        </w:rPr>
        <w:t>owner/tenant</w:t>
      </w:r>
      <w:r>
        <w:rPr>
          <w:sz w:val="24"/>
        </w:rPr>
        <w:t xml:space="preserve"> </w:t>
      </w:r>
      <w:r>
        <w:rPr>
          <w:spacing w:val="-2"/>
          <w:sz w:val="24"/>
        </w:rPr>
        <w:t>(provide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cheat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sheet)</w:t>
      </w:r>
    </w:p>
    <w:p w14:paraId="6ADE66D0" w14:textId="77777777" w:rsidR="00B918E6" w:rsidRPr="001E68A1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3" w:line="230" w:lineRule="auto"/>
        <w:ind w:right="431"/>
        <w:rPr>
          <w:rFonts w:ascii="Garamond"/>
          <w:sz w:val="24"/>
        </w:rPr>
      </w:pP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relocation</w:t>
      </w:r>
      <w:r>
        <w:rPr>
          <w:spacing w:val="-13"/>
          <w:sz w:val="24"/>
        </w:rPr>
        <w:t xml:space="preserve"> </w:t>
      </w:r>
      <w:r>
        <w:rPr>
          <w:sz w:val="24"/>
        </w:rPr>
        <w:t>parcels</w:t>
      </w:r>
      <w:r>
        <w:rPr>
          <w:spacing w:val="-13"/>
          <w:sz w:val="24"/>
        </w:rPr>
        <w:t xml:space="preserve"> </w:t>
      </w:r>
      <w:r>
        <w:rPr>
          <w:sz w:val="24"/>
        </w:rPr>
        <w:t>involving</w:t>
      </w:r>
      <w:r>
        <w:rPr>
          <w:spacing w:val="-13"/>
          <w:sz w:val="24"/>
        </w:rPr>
        <w:t xml:space="preserve"> </w:t>
      </w:r>
      <w:r>
        <w:rPr>
          <w:sz w:val="24"/>
        </w:rPr>
        <w:t>owner/tenant</w:t>
      </w:r>
      <w:r>
        <w:rPr>
          <w:spacing w:val="-13"/>
          <w:sz w:val="24"/>
        </w:rPr>
        <w:t xml:space="preserve"> </w:t>
      </w:r>
      <w:r>
        <w:rPr>
          <w:sz w:val="24"/>
        </w:rPr>
        <w:t>occupants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relocation</w:t>
      </w:r>
      <w:r>
        <w:rPr>
          <w:spacing w:val="-11"/>
          <w:sz w:val="24"/>
        </w:rPr>
        <w:t xml:space="preserve"> </w:t>
      </w:r>
      <w:r>
        <w:rPr>
          <w:sz w:val="24"/>
        </w:rPr>
        <w:t>agent</w:t>
      </w:r>
      <w:r>
        <w:rPr>
          <w:spacing w:val="-13"/>
          <w:sz w:val="24"/>
        </w:rPr>
        <w:t xml:space="preserve"> </w:t>
      </w:r>
      <w:r>
        <w:rPr>
          <w:sz w:val="24"/>
        </w:rPr>
        <w:t>shall accompany the appraiser at the initial meeting</w:t>
      </w:r>
    </w:p>
    <w:p w14:paraId="711B253B" w14:textId="71C3DD7B" w:rsidR="00B918E6" w:rsidRPr="001E68A1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11" w:line="230" w:lineRule="auto"/>
        <w:ind w:right="1139"/>
        <w:rPr>
          <w:rFonts w:ascii="Garamond"/>
          <w:sz w:val="24"/>
        </w:rPr>
      </w:pPr>
      <w:r>
        <w:rPr>
          <w:sz w:val="24"/>
        </w:rPr>
        <w:t>Relocation computations shall begin upon approved appraisal for all owner occupants.</w:t>
      </w:r>
      <w:r>
        <w:rPr>
          <w:spacing w:val="40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timeline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submittal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RHP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Tenant</w:t>
      </w:r>
      <w:r>
        <w:rPr>
          <w:spacing w:val="-4"/>
          <w:sz w:val="24"/>
        </w:rPr>
        <w:t xml:space="preserve"> </w:t>
      </w:r>
      <w:r>
        <w:rPr>
          <w:sz w:val="24"/>
        </w:rPr>
        <w:t>Computations</w:t>
      </w:r>
      <w:r w:rsidR="00257AE9">
        <w:rPr>
          <w:sz w:val="24"/>
        </w:rPr>
        <w:t xml:space="preserve"> (District to monitor)</w:t>
      </w:r>
    </w:p>
    <w:p w14:paraId="3FB88AB4" w14:textId="34987C02" w:rsidR="00B918E6" w:rsidRPr="0005282F" w:rsidRDefault="00B918E6" w:rsidP="0005282F">
      <w:pPr>
        <w:pStyle w:val="ListParagraph"/>
        <w:numPr>
          <w:ilvl w:val="1"/>
          <w:numId w:val="9"/>
        </w:numPr>
        <w:tabs>
          <w:tab w:val="left" w:pos="1300"/>
        </w:tabs>
        <w:spacing w:before="2" w:line="237" w:lineRule="auto"/>
        <w:ind w:left="1299" w:right="751"/>
        <w:rPr>
          <w:rFonts w:ascii="Garamond"/>
          <w:sz w:val="24"/>
        </w:rPr>
      </w:pPr>
      <w:r w:rsidRPr="0005282F">
        <w:rPr>
          <w:sz w:val="24"/>
        </w:rPr>
        <w:t>Relocation</w:t>
      </w:r>
      <w:r w:rsidRPr="0005282F">
        <w:rPr>
          <w:spacing w:val="-15"/>
          <w:sz w:val="24"/>
        </w:rPr>
        <w:t xml:space="preserve"> </w:t>
      </w:r>
      <w:r w:rsidRPr="0005282F">
        <w:rPr>
          <w:sz w:val="24"/>
        </w:rPr>
        <w:t>Status</w:t>
      </w:r>
      <w:r w:rsidRPr="0005282F">
        <w:rPr>
          <w:spacing w:val="-15"/>
          <w:sz w:val="24"/>
        </w:rPr>
        <w:t xml:space="preserve"> </w:t>
      </w:r>
      <w:r w:rsidRPr="0005282F">
        <w:rPr>
          <w:sz w:val="24"/>
        </w:rPr>
        <w:t>Report</w:t>
      </w:r>
      <w:r w:rsidRPr="0005282F">
        <w:rPr>
          <w:spacing w:val="-15"/>
          <w:sz w:val="24"/>
        </w:rPr>
        <w:t xml:space="preserve"> </w:t>
      </w:r>
      <w:r w:rsidRPr="0005282F">
        <w:rPr>
          <w:sz w:val="24"/>
        </w:rPr>
        <w:t>(Separate</w:t>
      </w:r>
      <w:r w:rsidRPr="0005282F">
        <w:rPr>
          <w:spacing w:val="-15"/>
          <w:sz w:val="24"/>
        </w:rPr>
        <w:t xml:space="preserve"> </w:t>
      </w:r>
      <w:r w:rsidRPr="0005282F">
        <w:rPr>
          <w:sz w:val="24"/>
        </w:rPr>
        <w:t>from</w:t>
      </w:r>
      <w:r w:rsidRPr="0005282F">
        <w:rPr>
          <w:spacing w:val="-15"/>
          <w:sz w:val="24"/>
        </w:rPr>
        <w:t xml:space="preserve"> </w:t>
      </w:r>
      <w:r w:rsidRPr="0005282F">
        <w:rPr>
          <w:sz w:val="24"/>
        </w:rPr>
        <w:t>Project</w:t>
      </w:r>
      <w:r w:rsidRPr="0005282F">
        <w:rPr>
          <w:spacing w:val="-15"/>
          <w:sz w:val="24"/>
        </w:rPr>
        <w:t xml:space="preserve"> </w:t>
      </w:r>
      <w:r w:rsidRPr="0005282F">
        <w:rPr>
          <w:sz w:val="24"/>
        </w:rPr>
        <w:t>Status-Relocation</w:t>
      </w:r>
      <w:r w:rsidRPr="0005282F">
        <w:rPr>
          <w:spacing w:val="-15"/>
          <w:sz w:val="24"/>
        </w:rPr>
        <w:t xml:space="preserve"> </w:t>
      </w:r>
      <w:r w:rsidRPr="0005282F">
        <w:rPr>
          <w:sz w:val="24"/>
        </w:rPr>
        <w:t>Status</w:t>
      </w:r>
      <w:r w:rsidRPr="0005282F">
        <w:rPr>
          <w:spacing w:val="-15"/>
          <w:sz w:val="24"/>
        </w:rPr>
        <w:t xml:space="preserve"> </w:t>
      </w:r>
      <w:r w:rsidRPr="0005282F">
        <w:rPr>
          <w:sz w:val="24"/>
        </w:rPr>
        <w:t>Report- when</w:t>
      </w:r>
      <w:r w:rsidRPr="0005282F">
        <w:rPr>
          <w:spacing w:val="13"/>
          <w:sz w:val="24"/>
        </w:rPr>
        <w:t xml:space="preserve"> </w:t>
      </w:r>
      <w:r w:rsidRPr="0005282F">
        <w:rPr>
          <w:sz w:val="24"/>
        </w:rPr>
        <w:t>relocation</w:t>
      </w:r>
      <w:r w:rsidRPr="0005282F">
        <w:rPr>
          <w:spacing w:val="-10"/>
          <w:sz w:val="24"/>
        </w:rPr>
        <w:t xml:space="preserve"> </w:t>
      </w:r>
      <w:r w:rsidRPr="0005282F">
        <w:rPr>
          <w:sz w:val="24"/>
        </w:rPr>
        <w:t>offers</w:t>
      </w:r>
      <w:r w:rsidRPr="0005282F">
        <w:rPr>
          <w:spacing w:val="-12"/>
          <w:sz w:val="24"/>
        </w:rPr>
        <w:t xml:space="preserve"> </w:t>
      </w:r>
      <w:r w:rsidRPr="0005282F">
        <w:rPr>
          <w:sz w:val="24"/>
        </w:rPr>
        <w:t>are</w:t>
      </w:r>
      <w:r w:rsidRPr="0005282F">
        <w:rPr>
          <w:spacing w:val="-11"/>
          <w:sz w:val="24"/>
        </w:rPr>
        <w:t xml:space="preserve"> </w:t>
      </w:r>
      <w:r w:rsidRPr="0005282F">
        <w:rPr>
          <w:sz w:val="24"/>
        </w:rPr>
        <w:t>made</w:t>
      </w:r>
      <w:r w:rsidRPr="0005282F">
        <w:rPr>
          <w:spacing w:val="-14"/>
          <w:sz w:val="24"/>
        </w:rPr>
        <w:t xml:space="preserve"> </w:t>
      </w:r>
      <w:r w:rsidRPr="0005282F">
        <w:rPr>
          <w:sz w:val="24"/>
        </w:rPr>
        <w:t>updated</w:t>
      </w:r>
      <w:r w:rsidRPr="0005282F">
        <w:rPr>
          <w:spacing w:val="-13"/>
          <w:sz w:val="24"/>
        </w:rPr>
        <w:t xml:space="preserve"> </w:t>
      </w:r>
      <w:r w:rsidRPr="0005282F">
        <w:rPr>
          <w:sz w:val="24"/>
        </w:rPr>
        <w:t>frequently)</w:t>
      </w:r>
      <w:r w:rsidRPr="0005282F">
        <w:rPr>
          <w:spacing w:val="40"/>
          <w:sz w:val="24"/>
        </w:rPr>
        <w:t xml:space="preserve"> </w:t>
      </w:r>
      <w:r w:rsidRPr="0005282F">
        <w:rPr>
          <w:sz w:val="24"/>
        </w:rPr>
        <w:t>Submitted</w:t>
      </w:r>
      <w:r w:rsidRPr="0005282F">
        <w:rPr>
          <w:spacing w:val="-6"/>
          <w:sz w:val="24"/>
        </w:rPr>
        <w:t xml:space="preserve"> </w:t>
      </w:r>
      <w:r w:rsidRPr="0005282F">
        <w:rPr>
          <w:sz w:val="24"/>
        </w:rPr>
        <w:t>electronically</w:t>
      </w:r>
      <w:r w:rsidRPr="0005282F">
        <w:rPr>
          <w:spacing w:val="-6"/>
          <w:sz w:val="24"/>
        </w:rPr>
        <w:t xml:space="preserve"> </w:t>
      </w:r>
      <w:r w:rsidRPr="0005282F">
        <w:rPr>
          <w:sz w:val="24"/>
        </w:rPr>
        <w:t>to District RW Supervisor, Project Manager or District Designee, and Relocation Branch Manager twice monthly</w:t>
      </w:r>
    </w:p>
    <w:p w14:paraId="25ADEAAB" w14:textId="77777777" w:rsidR="00B918E6" w:rsidRPr="00977CDD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before="6" w:line="230" w:lineRule="auto"/>
        <w:ind w:left="1299" w:right="1458"/>
        <w:rPr>
          <w:rFonts w:ascii="Garamond"/>
          <w:sz w:val="24"/>
        </w:rPr>
      </w:pPr>
      <w:r>
        <w:rPr>
          <w:spacing w:val="-2"/>
          <w:sz w:val="24"/>
        </w:rPr>
        <w:t>Property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Vacated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notify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RW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Supervisor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Property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Management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Agent (electronically)</w:t>
      </w:r>
    </w:p>
    <w:p w14:paraId="53189659" w14:textId="76F92650" w:rsidR="00977CDD" w:rsidRPr="0005282F" w:rsidRDefault="00977CDD" w:rsidP="00B918E6">
      <w:pPr>
        <w:pStyle w:val="ListParagraph"/>
        <w:numPr>
          <w:ilvl w:val="1"/>
          <w:numId w:val="9"/>
        </w:numPr>
        <w:tabs>
          <w:tab w:val="left" w:pos="1300"/>
        </w:tabs>
        <w:spacing w:before="6" w:line="230" w:lineRule="auto"/>
        <w:ind w:left="1299" w:right="1458"/>
        <w:rPr>
          <w:rFonts w:ascii="Garamond"/>
          <w:sz w:val="24"/>
        </w:rPr>
      </w:pPr>
      <w:r>
        <w:rPr>
          <w:spacing w:val="-2"/>
          <w:sz w:val="24"/>
        </w:rPr>
        <w:t>Separate Relocation files</w:t>
      </w:r>
    </w:p>
    <w:p w14:paraId="5793FC0C" w14:textId="77777777" w:rsidR="0005282F" w:rsidRPr="0005282F" w:rsidRDefault="0005282F" w:rsidP="0005282F">
      <w:pPr>
        <w:tabs>
          <w:tab w:val="left" w:pos="1300"/>
        </w:tabs>
        <w:spacing w:before="6" w:line="230" w:lineRule="auto"/>
        <w:ind w:left="939" w:right="1458"/>
        <w:rPr>
          <w:rFonts w:ascii="Garamond"/>
          <w:sz w:val="24"/>
        </w:rPr>
      </w:pPr>
    </w:p>
    <w:p w14:paraId="3AB3549D" w14:textId="77777777" w:rsidR="00B918E6" w:rsidRDefault="00B918E6" w:rsidP="00B918E6">
      <w:pPr>
        <w:pStyle w:val="Heading2"/>
        <w:numPr>
          <w:ilvl w:val="0"/>
          <w:numId w:val="9"/>
        </w:numPr>
        <w:tabs>
          <w:tab w:val="left" w:pos="940"/>
        </w:tabs>
        <w:spacing w:before="0" w:line="276" w:lineRule="exact"/>
        <w:ind w:hanging="361"/>
      </w:pPr>
      <w:r>
        <w:rPr>
          <w:spacing w:val="-2"/>
        </w:rPr>
        <w:t>Administrative</w:t>
      </w:r>
    </w:p>
    <w:p w14:paraId="0CC1F12A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line="276" w:lineRule="exact"/>
        <w:ind w:hanging="361"/>
        <w:rPr>
          <w:rFonts w:ascii="Garamond"/>
          <w:sz w:val="24"/>
        </w:rPr>
      </w:pPr>
      <w:r>
        <w:rPr>
          <w:sz w:val="24"/>
        </w:rPr>
        <w:t>Submission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invoices</w:t>
      </w:r>
    </w:p>
    <w:p w14:paraId="074DA1D7" w14:textId="77777777" w:rsidR="00B918E6" w:rsidRDefault="00B918E6" w:rsidP="00B918E6">
      <w:pPr>
        <w:pStyle w:val="ListParagraph"/>
        <w:numPr>
          <w:ilvl w:val="2"/>
          <w:numId w:val="9"/>
        </w:numPr>
        <w:tabs>
          <w:tab w:val="left" w:pos="2019"/>
          <w:tab w:val="left" w:pos="2020"/>
        </w:tabs>
        <w:spacing w:line="276" w:lineRule="exact"/>
        <w:ind w:hanging="468"/>
        <w:rPr>
          <w:sz w:val="24"/>
        </w:rPr>
      </w:pPr>
      <w:r>
        <w:rPr>
          <w:sz w:val="24"/>
        </w:rPr>
        <w:t>PDF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signed</w:t>
      </w:r>
      <w:r>
        <w:rPr>
          <w:spacing w:val="-5"/>
          <w:sz w:val="24"/>
        </w:rPr>
        <w:t xml:space="preserve"> </w:t>
      </w:r>
      <w:r>
        <w:rPr>
          <w:sz w:val="24"/>
        </w:rPr>
        <w:t>TC</w:t>
      </w:r>
      <w:r>
        <w:rPr>
          <w:spacing w:val="-7"/>
          <w:sz w:val="24"/>
        </w:rPr>
        <w:t xml:space="preserve"> </w:t>
      </w:r>
      <w:r>
        <w:rPr>
          <w:sz w:val="24"/>
        </w:rPr>
        <w:t>61-408</w:t>
      </w:r>
      <w:r>
        <w:rPr>
          <w:spacing w:val="-5"/>
          <w:sz w:val="24"/>
        </w:rPr>
        <w:t xml:space="preserve"> </w:t>
      </w:r>
      <w:r>
        <w:rPr>
          <w:sz w:val="24"/>
        </w:rPr>
        <w:t>Pay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Estimate</w:t>
      </w:r>
    </w:p>
    <w:p w14:paraId="484676D1" w14:textId="77777777" w:rsidR="00B918E6" w:rsidRDefault="00B918E6" w:rsidP="00B918E6">
      <w:pPr>
        <w:pStyle w:val="ListParagraph"/>
        <w:numPr>
          <w:ilvl w:val="2"/>
          <w:numId w:val="9"/>
        </w:numPr>
        <w:tabs>
          <w:tab w:val="left" w:pos="2019"/>
          <w:tab w:val="left" w:pos="2020"/>
        </w:tabs>
        <w:spacing w:line="276" w:lineRule="exact"/>
        <w:ind w:hanging="524"/>
        <w:rPr>
          <w:sz w:val="24"/>
        </w:rPr>
      </w:pPr>
      <w:r>
        <w:rPr>
          <w:sz w:val="24"/>
        </w:rPr>
        <w:t>PDF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signed</w:t>
      </w:r>
      <w:r>
        <w:rPr>
          <w:spacing w:val="-6"/>
          <w:sz w:val="24"/>
        </w:rPr>
        <w:t xml:space="preserve"> </w:t>
      </w:r>
      <w:r>
        <w:rPr>
          <w:sz w:val="24"/>
        </w:rPr>
        <w:t>PSC</w:t>
      </w:r>
      <w:r>
        <w:rPr>
          <w:spacing w:val="-6"/>
          <w:sz w:val="24"/>
        </w:rPr>
        <w:t xml:space="preserve"> </w:t>
      </w:r>
      <w:r>
        <w:rPr>
          <w:sz w:val="24"/>
        </w:rPr>
        <w:t>Invoice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5249153A" w14:textId="77777777" w:rsidR="00B918E6" w:rsidRDefault="00B918E6" w:rsidP="00B918E6">
      <w:pPr>
        <w:pStyle w:val="ListParagraph"/>
        <w:numPr>
          <w:ilvl w:val="2"/>
          <w:numId w:val="9"/>
        </w:numPr>
        <w:tabs>
          <w:tab w:val="left" w:pos="2019"/>
          <w:tab w:val="left" w:pos="2020"/>
        </w:tabs>
        <w:spacing w:before="3" w:line="230" w:lineRule="auto"/>
        <w:ind w:right="164" w:hanging="524"/>
        <w:rPr>
          <w:sz w:val="24"/>
        </w:rPr>
      </w:pPr>
      <w:r>
        <w:rPr>
          <w:sz w:val="24"/>
        </w:rPr>
        <w:t>Consultant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C.O.,</w:t>
      </w:r>
      <w:r>
        <w:rPr>
          <w:spacing w:val="-4"/>
          <w:sz w:val="24"/>
        </w:rPr>
        <w:t xml:space="preserve"> </w:t>
      </w:r>
      <w:r>
        <w:rPr>
          <w:sz w:val="24"/>
        </w:rPr>
        <w:t>D.O.,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Closing Attorney/District Attorney</w:t>
      </w:r>
    </w:p>
    <w:p w14:paraId="58C04216" w14:textId="77777777" w:rsidR="00B918E6" w:rsidRDefault="00B918E6" w:rsidP="00B918E6">
      <w:pPr>
        <w:pStyle w:val="ListParagraph"/>
        <w:numPr>
          <w:ilvl w:val="2"/>
          <w:numId w:val="9"/>
        </w:numPr>
        <w:tabs>
          <w:tab w:val="left" w:pos="2019"/>
          <w:tab w:val="left" w:pos="2020"/>
        </w:tabs>
        <w:spacing w:before="11" w:line="230" w:lineRule="auto"/>
        <w:ind w:right="361" w:hanging="579"/>
        <w:rPr>
          <w:sz w:val="24"/>
        </w:rPr>
      </w:pPr>
      <w:r>
        <w:rPr>
          <w:sz w:val="24"/>
        </w:rPr>
        <w:t>Consultant</w:t>
      </w:r>
      <w:r>
        <w:rPr>
          <w:spacing w:val="-15"/>
          <w:sz w:val="24"/>
        </w:rPr>
        <w:t xml:space="preserve"> </w:t>
      </w:r>
      <w:r>
        <w:rPr>
          <w:sz w:val="24"/>
        </w:rPr>
        <w:t>Monthly</w:t>
      </w:r>
      <w:r>
        <w:rPr>
          <w:spacing w:val="-15"/>
          <w:sz w:val="24"/>
        </w:rPr>
        <w:t xml:space="preserve"> </w:t>
      </w:r>
      <w:r>
        <w:rPr>
          <w:sz w:val="24"/>
        </w:rPr>
        <w:t>Progress</w:t>
      </w:r>
      <w:r>
        <w:rPr>
          <w:spacing w:val="-15"/>
          <w:sz w:val="24"/>
        </w:rPr>
        <w:t xml:space="preserve"> </w:t>
      </w:r>
      <w:r>
        <w:rPr>
          <w:sz w:val="24"/>
        </w:rPr>
        <w:t>Report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include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>complete</w:t>
      </w:r>
      <w:r>
        <w:rPr>
          <w:spacing w:val="-12"/>
          <w:sz w:val="24"/>
        </w:rPr>
        <w:t xml:space="preserve"> </w:t>
      </w:r>
      <w:r>
        <w:rPr>
          <w:sz w:val="24"/>
        </w:rPr>
        <w:t>status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project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and monthly progress changes highlighted in </w:t>
      </w:r>
      <w:r>
        <w:rPr>
          <w:sz w:val="24"/>
          <w:u w:val="single"/>
        </w:rPr>
        <w:t>yellow</w:t>
      </w:r>
    </w:p>
    <w:p w14:paraId="62B43509" w14:textId="77777777" w:rsidR="00B918E6" w:rsidRDefault="00B918E6" w:rsidP="00B918E6">
      <w:pPr>
        <w:pStyle w:val="ListParagraph"/>
        <w:numPr>
          <w:ilvl w:val="2"/>
          <w:numId w:val="9"/>
        </w:numPr>
        <w:tabs>
          <w:tab w:val="left" w:pos="2019"/>
          <w:tab w:val="left" w:pos="2020"/>
        </w:tabs>
        <w:spacing w:before="10" w:line="230" w:lineRule="auto"/>
        <w:ind w:right="1308" w:hanging="581"/>
        <w:rPr>
          <w:sz w:val="24"/>
        </w:rPr>
      </w:pPr>
      <w:r>
        <w:rPr>
          <w:sz w:val="24"/>
        </w:rPr>
        <w:lastRenderedPageBreak/>
        <w:t>Scanned</w:t>
      </w:r>
      <w:r>
        <w:rPr>
          <w:spacing w:val="-15"/>
          <w:sz w:val="24"/>
        </w:rPr>
        <w:t xml:space="preserve"> </w:t>
      </w:r>
      <w:r>
        <w:rPr>
          <w:sz w:val="24"/>
        </w:rPr>
        <w:t>copy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Letter</w:t>
      </w:r>
      <w:r>
        <w:rPr>
          <w:spacing w:val="-14"/>
          <w:sz w:val="24"/>
        </w:rPr>
        <w:t xml:space="preserve"> </w:t>
      </w:r>
      <w:r>
        <w:rPr>
          <w:sz w:val="24"/>
        </w:rPr>
        <w:t>Agreement</w:t>
      </w:r>
      <w:r>
        <w:rPr>
          <w:spacing w:val="-13"/>
          <w:sz w:val="24"/>
        </w:rPr>
        <w:t xml:space="preserve"> </w:t>
      </w:r>
      <w:r>
        <w:rPr>
          <w:sz w:val="24"/>
        </w:rPr>
        <w:t>(applicable</w:t>
      </w:r>
      <w:r>
        <w:rPr>
          <w:spacing w:val="-15"/>
          <w:sz w:val="24"/>
        </w:rPr>
        <w:t xml:space="preserve"> </w:t>
      </w:r>
      <w:r>
        <w:rPr>
          <w:sz w:val="24"/>
        </w:rPr>
        <w:t>only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statewide </w:t>
      </w:r>
      <w:r>
        <w:rPr>
          <w:spacing w:val="-2"/>
          <w:sz w:val="24"/>
        </w:rPr>
        <w:t>agreements)</w:t>
      </w:r>
    </w:p>
    <w:p w14:paraId="36637B74" w14:textId="77777777" w:rsidR="00B918E6" w:rsidRPr="00257AE9" w:rsidRDefault="00B918E6" w:rsidP="00B918E6">
      <w:pPr>
        <w:pStyle w:val="ListParagraph"/>
        <w:numPr>
          <w:ilvl w:val="2"/>
          <w:numId w:val="9"/>
        </w:numPr>
        <w:tabs>
          <w:tab w:val="left" w:pos="2019"/>
          <w:tab w:val="left" w:pos="2020"/>
        </w:tabs>
        <w:spacing w:before="3" w:line="282" w:lineRule="exact"/>
        <w:ind w:hanging="526"/>
        <w:rPr>
          <w:sz w:val="24"/>
        </w:rPr>
      </w:pP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Cost</w:t>
      </w:r>
      <w:r>
        <w:rPr>
          <w:spacing w:val="-8"/>
          <w:sz w:val="24"/>
        </w:rPr>
        <w:t xml:space="preserve"> </w:t>
      </w:r>
      <w:r>
        <w:rPr>
          <w:sz w:val="24"/>
        </w:rPr>
        <w:t>Plus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Fixed</w:t>
      </w:r>
      <w:r>
        <w:rPr>
          <w:spacing w:val="-8"/>
          <w:sz w:val="24"/>
        </w:rPr>
        <w:t xml:space="preserve"> </w:t>
      </w:r>
      <w:r>
        <w:rPr>
          <w:sz w:val="24"/>
        </w:rPr>
        <w:t>Fee</w:t>
      </w:r>
      <w:r>
        <w:rPr>
          <w:spacing w:val="-7"/>
          <w:sz w:val="24"/>
        </w:rPr>
        <w:t xml:space="preserve"> </w:t>
      </w:r>
      <w:r>
        <w:rPr>
          <w:sz w:val="24"/>
        </w:rPr>
        <w:t>Contracts</w:t>
      </w:r>
      <w:r>
        <w:rPr>
          <w:spacing w:val="-10"/>
          <w:sz w:val="24"/>
        </w:rPr>
        <w:t xml:space="preserve"> </w:t>
      </w:r>
      <w:r>
        <w:rPr>
          <w:sz w:val="24"/>
        </w:rPr>
        <w:t>include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breakdown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estimated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costs</w:t>
      </w:r>
    </w:p>
    <w:p w14:paraId="6B4F3BBF" w14:textId="26A2FE3C" w:rsidR="00257AE9" w:rsidRDefault="00257AE9" w:rsidP="00B918E6">
      <w:pPr>
        <w:pStyle w:val="ListParagraph"/>
        <w:numPr>
          <w:ilvl w:val="2"/>
          <w:numId w:val="9"/>
        </w:numPr>
        <w:tabs>
          <w:tab w:val="left" w:pos="2019"/>
          <w:tab w:val="left" w:pos="2020"/>
        </w:tabs>
        <w:spacing w:before="3" w:line="282" w:lineRule="exact"/>
        <w:ind w:hanging="526"/>
        <w:rPr>
          <w:sz w:val="24"/>
        </w:rPr>
      </w:pPr>
      <w:r>
        <w:rPr>
          <w:sz w:val="24"/>
        </w:rPr>
        <w:t>For final pay request, include a copy of the last project chronology memo (final pay request are to be submitted electronically)</w:t>
      </w:r>
    </w:p>
    <w:p w14:paraId="5A7BEC24" w14:textId="77777777" w:rsidR="00B918E6" w:rsidRDefault="00B918E6" w:rsidP="00B918E6">
      <w:pPr>
        <w:pStyle w:val="Heading2"/>
        <w:numPr>
          <w:ilvl w:val="0"/>
          <w:numId w:val="9"/>
        </w:numPr>
        <w:tabs>
          <w:tab w:val="left" w:pos="940"/>
        </w:tabs>
        <w:spacing w:before="2"/>
        <w:ind w:hanging="361"/>
      </w:pPr>
      <w:r>
        <w:rPr>
          <w:spacing w:val="-2"/>
        </w:rPr>
        <w:t>Property</w:t>
      </w:r>
      <w:r>
        <w:rPr>
          <w:spacing w:val="-11"/>
        </w:rPr>
        <w:t xml:space="preserve"> </w:t>
      </w:r>
      <w:r>
        <w:rPr>
          <w:spacing w:val="-2"/>
        </w:rPr>
        <w:t>Management</w:t>
      </w:r>
    </w:p>
    <w:p w14:paraId="5F1F1404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line="235" w:lineRule="auto"/>
        <w:ind w:left="1299" w:right="103"/>
        <w:rPr>
          <w:rFonts w:ascii="Garamond"/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Summary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Improvements (PSI) - Salvage</w:t>
      </w:r>
      <w:r>
        <w:rPr>
          <w:spacing w:val="-5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sz w:val="24"/>
        </w:rPr>
        <w:t>(provide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meeting) </w:t>
      </w:r>
      <w:r>
        <w:rPr>
          <w:b/>
          <w:sz w:val="24"/>
        </w:rPr>
        <w:t>ALL SALVAGE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DISTRICT.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APPRAISER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OR CONSULANT </w:t>
      </w:r>
      <w:r>
        <w:rPr>
          <w:b/>
          <w:sz w:val="24"/>
          <w:u w:val="single"/>
        </w:rPr>
        <w:t>SHALL NOT</w:t>
      </w:r>
      <w:r>
        <w:rPr>
          <w:b/>
          <w:sz w:val="24"/>
        </w:rPr>
        <w:t xml:space="preserve"> ESTABLISH THESE VALUES</w:t>
      </w:r>
    </w:p>
    <w:p w14:paraId="464FCFB8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line="282" w:lineRule="exact"/>
        <w:rPr>
          <w:rFonts w:ascii="Garamond"/>
          <w:sz w:val="24"/>
        </w:rPr>
      </w:pPr>
      <w:r>
        <w:rPr>
          <w:sz w:val="24"/>
        </w:rPr>
        <w:t>Furnish</w:t>
      </w:r>
      <w:r>
        <w:rPr>
          <w:spacing w:val="-11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Appraiser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salvage</w:t>
      </w:r>
      <w:r>
        <w:rPr>
          <w:spacing w:val="-9"/>
          <w:sz w:val="24"/>
        </w:rPr>
        <w:t xml:space="preserve"> </w:t>
      </w:r>
      <w:r>
        <w:rPr>
          <w:sz w:val="24"/>
        </w:rPr>
        <w:t>values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acquired</w:t>
      </w:r>
    </w:p>
    <w:p w14:paraId="7EE09FC1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line="276" w:lineRule="exact"/>
        <w:rPr>
          <w:rFonts w:ascii="Garamond"/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clearance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58"/>
          <w:sz w:val="24"/>
        </w:rPr>
        <w:t xml:space="preserve"> </w:t>
      </w:r>
      <w:r>
        <w:rPr>
          <w:sz w:val="24"/>
        </w:rPr>
        <w:t>(District</w:t>
      </w:r>
      <w:r>
        <w:rPr>
          <w:spacing w:val="-1"/>
          <w:sz w:val="24"/>
        </w:rPr>
        <w:t xml:space="preserve"> </w:t>
      </w:r>
      <w:r>
        <w:rPr>
          <w:sz w:val="24"/>
        </w:rPr>
        <w:t>Sets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Priority)</w:t>
      </w:r>
    </w:p>
    <w:p w14:paraId="0A5DAE1F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line="276" w:lineRule="exact"/>
        <w:rPr>
          <w:rFonts w:ascii="Garamond"/>
          <w:sz w:val="24"/>
        </w:rPr>
      </w:pPr>
      <w:r>
        <w:rPr>
          <w:spacing w:val="-2"/>
          <w:sz w:val="24"/>
        </w:rPr>
        <w:t>Vacated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Property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consultant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 collect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keys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notify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District</w:t>
      </w:r>
    </w:p>
    <w:p w14:paraId="46ED8A3E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3" w:line="230" w:lineRule="auto"/>
        <w:ind w:right="1169"/>
        <w:rPr>
          <w:rFonts w:ascii="Garamond"/>
          <w:sz w:val="24"/>
        </w:rPr>
      </w:pPr>
      <w:r>
        <w:rPr>
          <w:sz w:val="24"/>
        </w:rPr>
        <w:t>Security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boarding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vacation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demolition</w:t>
      </w:r>
      <w:r>
        <w:rPr>
          <w:spacing w:val="-5"/>
          <w:sz w:val="24"/>
        </w:rPr>
        <w:t xml:space="preserve"> </w:t>
      </w:r>
      <w:r>
        <w:rPr>
          <w:sz w:val="24"/>
        </w:rPr>
        <w:t>of improvements</w:t>
      </w:r>
      <w:r>
        <w:rPr>
          <w:spacing w:val="40"/>
          <w:sz w:val="24"/>
        </w:rPr>
        <w:t xml:space="preserve"> </w:t>
      </w:r>
      <w:r>
        <w:rPr>
          <w:sz w:val="24"/>
        </w:rPr>
        <w:t>(District Responsibility)</w:t>
      </w:r>
    </w:p>
    <w:p w14:paraId="21DD4218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68" w:line="230" w:lineRule="auto"/>
        <w:ind w:right="1607"/>
        <w:rPr>
          <w:rFonts w:ascii="Garamond"/>
          <w:sz w:val="24"/>
        </w:rPr>
      </w:pPr>
      <w:r>
        <w:rPr>
          <w:sz w:val="24"/>
        </w:rPr>
        <w:t>Monitor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supervise</w:t>
      </w:r>
      <w:r>
        <w:rPr>
          <w:spacing w:val="-6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acquired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(District </w:t>
      </w:r>
      <w:r>
        <w:rPr>
          <w:spacing w:val="-2"/>
          <w:sz w:val="24"/>
        </w:rPr>
        <w:t>Responsibility)</w:t>
      </w:r>
    </w:p>
    <w:p w14:paraId="403D56D4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before="11" w:line="230" w:lineRule="auto"/>
        <w:ind w:right="1099"/>
        <w:rPr>
          <w:rFonts w:ascii="Garamond"/>
          <w:sz w:val="24"/>
        </w:rPr>
      </w:pPr>
      <w:r>
        <w:rPr>
          <w:sz w:val="24"/>
        </w:rPr>
        <w:t>Retention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5"/>
          <w:sz w:val="24"/>
        </w:rPr>
        <w:t xml:space="preserve"> </w:t>
      </w:r>
      <w:r>
        <w:rPr>
          <w:sz w:val="24"/>
        </w:rPr>
        <w:t>forms,</w:t>
      </w:r>
      <w:r>
        <w:rPr>
          <w:spacing w:val="-1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5"/>
          <w:sz w:val="24"/>
        </w:rPr>
        <w:t xml:space="preserve"> </w:t>
      </w:r>
      <w:r>
        <w:rPr>
          <w:sz w:val="24"/>
        </w:rPr>
        <w:t>bonds</w:t>
      </w:r>
      <w:r>
        <w:rPr>
          <w:spacing w:val="-15"/>
          <w:sz w:val="24"/>
        </w:rPr>
        <w:t xml:space="preserve"> </w:t>
      </w:r>
      <w:r>
        <w:rPr>
          <w:sz w:val="24"/>
        </w:rPr>
        <w:t>(Set</w:t>
      </w:r>
      <w:r>
        <w:rPr>
          <w:spacing w:val="-15"/>
          <w:sz w:val="24"/>
        </w:rPr>
        <w:t xml:space="preserve"> </w:t>
      </w:r>
      <w:r>
        <w:rPr>
          <w:sz w:val="24"/>
        </w:rPr>
        <w:t>by District) and</w:t>
      </w:r>
      <w:r>
        <w:rPr>
          <w:spacing w:val="40"/>
          <w:sz w:val="24"/>
        </w:rPr>
        <w:t xml:space="preserve"> </w:t>
      </w:r>
      <w:r>
        <w:rPr>
          <w:sz w:val="24"/>
        </w:rPr>
        <w:t>other pertinent information</w:t>
      </w:r>
    </w:p>
    <w:p w14:paraId="0C38E121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before="11" w:line="230" w:lineRule="auto"/>
        <w:ind w:left="1299" w:right="708"/>
        <w:rPr>
          <w:rFonts w:ascii="Garamond"/>
          <w:sz w:val="24"/>
        </w:rPr>
      </w:pPr>
      <w:r>
        <w:rPr>
          <w:sz w:val="24"/>
        </w:rPr>
        <w:t>Manage</w:t>
      </w:r>
      <w:r>
        <w:rPr>
          <w:spacing w:val="-5"/>
          <w:sz w:val="24"/>
        </w:rPr>
        <w:t xml:space="preserve"> </w:t>
      </w:r>
      <w:r>
        <w:rPr>
          <w:sz w:val="24"/>
        </w:rPr>
        <w:t>rental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rent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leased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4"/>
          <w:sz w:val="24"/>
        </w:rPr>
        <w:t xml:space="preserve"> </w:t>
      </w:r>
      <w:r>
        <w:rPr>
          <w:sz w:val="24"/>
        </w:rPr>
        <w:t>(Certified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made payable to State Treasurer)</w:t>
      </w:r>
    </w:p>
    <w:p w14:paraId="7D2167DB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71" w:line="230" w:lineRule="auto"/>
        <w:ind w:left="1299" w:right="963"/>
        <w:rPr>
          <w:rFonts w:ascii="Garamond"/>
          <w:sz w:val="24"/>
        </w:rPr>
      </w:pPr>
      <w:r>
        <w:rPr>
          <w:spacing w:val="-2"/>
          <w:sz w:val="24"/>
        </w:rPr>
        <w:t xml:space="preserve">Pictures of Improvements acquired submitted electronically (All improvements </w:t>
      </w:r>
      <w:r>
        <w:rPr>
          <w:sz w:val="24"/>
        </w:rPr>
        <w:t>acquired</w:t>
      </w:r>
      <w:r>
        <w:rPr>
          <w:spacing w:val="40"/>
          <w:sz w:val="24"/>
        </w:rPr>
        <w:t xml:space="preserve"> </w:t>
      </w:r>
      <w:r>
        <w:rPr>
          <w:sz w:val="24"/>
        </w:rPr>
        <w:t>for property management agent)</w:t>
      </w:r>
    </w:p>
    <w:p w14:paraId="059A3798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64" w:line="235" w:lineRule="auto"/>
        <w:ind w:left="1299" w:right="411"/>
        <w:rPr>
          <w:rFonts w:ascii="Garamond"/>
          <w:sz w:val="24"/>
        </w:rPr>
      </w:pPr>
      <w:r>
        <w:rPr>
          <w:sz w:val="24"/>
        </w:rPr>
        <w:t>Maintain</w:t>
      </w:r>
      <w:r>
        <w:rPr>
          <w:spacing w:val="-13"/>
          <w:sz w:val="24"/>
        </w:rPr>
        <w:t xml:space="preserve"> </w:t>
      </w:r>
      <w:r>
        <w:rPr>
          <w:sz w:val="24"/>
        </w:rPr>
        <w:t>records</w:t>
      </w:r>
      <w:r>
        <w:rPr>
          <w:spacing w:val="-13"/>
          <w:sz w:val="24"/>
        </w:rPr>
        <w:t xml:space="preserve"> </w:t>
      </w:r>
      <w:r>
        <w:rPr>
          <w:sz w:val="24"/>
        </w:rPr>
        <w:t>reflecting</w:t>
      </w:r>
      <w:r>
        <w:rPr>
          <w:spacing w:val="-10"/>
          <w:sz w:val="24"/>
        </w:rPr>
        <w:t xml:space="preserve"> </w:t>
      </w:r>
      <w:r>
        <w:rPr>
          <w:sz w:val="24"/>
        </w:rPr>
        <w:t>current</w:t>
      </w:r>
      <w:r>
        <w:rPr>
          <w:spacing w:val="-12"/>
          <w:sz w:val="24"/>
        </w:rPr>
        <w:t xml:space="preserve"> </w:t>
      </w:r>
      <w:r>
        <w:rPr>
          <w:sz w:val="24"/>
        </w:rPr>
        <w:t>status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right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way</w:t>
      </w:r>
      <w:r>
        <w:rPr>
          <w:spacing w:val="-10"/>
          <w:sz w:val="24"/>
        </w:rPr>
        <w:t xml:space="preserve"> </w:t>
      </w:r>
      <w:r>
        <w:rPr>
          <w:sz w:val="24"/>
        </w:rPr>
        <w:t>clearance,</w:t>
      </w:r>
      <w:r>
        <w:rPr>
          <w:spacing w:val="-10"/>
          <w:sz w:val="24"/>
        </w:rPr>
        <w:t xml:space="preserve"> </w:t>
      </w:r>
      <w:r>
        <w:rPr>
          <w:sz w:val="24"/>
        </w:rPr>
        <w:t>rental</w:t>
      </w:r>
      <w:r>
        <w:rPr>
          <w:spacing w:val="-10"/>
          <w:sz w:val="24"/>
        </w:rPr>
        <w:t xml:space="preserve"> </w:t>
      </w:r>
      <w:r>
        <w:rPr>
          <w:sz w:val="24"/>
        </w:rPr>
        <w:t>collection, etc. and provide copies to the KYTC Project Manager in accordance with KYTC ROW Guidance Manual</w:t>
      </w:r>
      <w:r>
        <w:rPr>
          <w:spacing w:val="40"/>
          <w:sz w:val="24"/>
        </w:rPr>
        <w:t xml:space="preserve"> </w:t>
      </w:r>
      <w:r>
        <w:rPr>
          <w:sz w:val="24"/>
        </w:rPr>
        <w:t>(District Responsibility)</w:t>
      </w:r>
    </w:p>
    <w:p w14:paraId="08537F97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before="10" w:line="230" w:lineRule="auto"/>
        <w:ind w:right="842"/>
        <w:rPr>
          <w:rFonts w:ascii="Garamond"/>
          <w:sz w:val="24"/>
        </w:rPr>
      </w:pPr>
      <w:r>
        <w:rPr>
          <w:sz w:val="24"/>
        </w:rPr>
        <w:t>Purchase</w:t>
      </w:r>
      <w:r>
        <w:rPr>
          <w:spacing w:val="-12"/>
          <w:sz w:val="24"/>
        </w:rPr>
        <w:t xml:space="preserve"> </w:t>
      </w:r>
      <w:r>
        <w:rPr>
          <w:sz w:val="24"/>
        </w:rPr>
        <w:t>excess</w:t>
      </w:r>
      <w:r>
        <w:rPr>
          <w:spacing w:val="-12"/>
          <w:sz w:val="24"/>
        </w:rPr>
        <w:t xml:space="preserve"> </w:t>
      </w:r>
      <w:r>
        <w:rPr>
          <w:sz w:val="24"/>
        </w:rPr>
        <w:t>property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maintain</w:t>
      </w:r>
      <w:r>
        <w:rPr>
          <w:spacing w:val="-12"/>
          <w:sz w:val="24"/>
        </w:rPr>
        <w:t xml:space="preserve"> </w:t>
      </w:r>
      <w:r>
        <w:rPr>
          <w:sz w:val="24"/>
        </w:rPr>
        <w:t>records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KYTC</w:t>
      </w:r>
      <w:r>
        <w:rPr>
          <w:spacing w:val="-11"/>
          <w:sz w:val="24"/>
        </w:rPr>
        <w:t xml:space="preserve"> </w:t>
      </w:r>
      <w:r>
        <w:rPr>
          <w:sz w:val="24"/>
        </w:rPr>
        <w:t>ROW Guidance Manual</w:t>
      </w:r>
    </w:p>
    <w:p w14:paraId="724535D8" w14:textId="77777777" w:rsidR="00996352" w:rsidRDefault="00996352" w:rsidP="00996352">
      <w:pPr>
        <w:pStyle w:val="Heading2"/>
        <w:tabs>
          <w:tab w:val="left" w:pos="940"/>
        </w:tabs>
        <w:ind w:firstLine="0"/>
      </w:pPr>
    </w:p>
    <w:p w14:paraId="2B010FBA" w14:textId="5819D675" w:rsidR="00B918E6" w:rsidRDefault="00B918E6" w:rsidP="00B918E6">
      <w:pPr>
        <w:pStyle w:val="Heading2"/>
        <w:numPr>
          <w:ilvl w:val="0"/>
          <w:numId w:val="9"/>
        </w:numPr>
        <w:tabs>
          <w:tab w:val="left" w:pos="940"/>
        </w:tabs>
      </w:pPr>
      <w:r>
        <w:t>Public</w:t>
      </w:r>
      <w:r>
        <w:rPr>
          <w:spacing w:val="-15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(If</w:t>
      </w:r>
      <w:r>
        <w:rPr>
          <w:spacing w:val="-13"/>
        </w:rPr>
        <w:t xml:space="preserve"> </w:t>
      </w:r>
      <w:r>
        <w:rPr>
          <w:spacing w:val="-2"/>
        </w:rPr>
        <w:t>required)</w:t>
      </w:r>
    </w:p>
    <w:p w14:paraId="62C52271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line="276" w:lineRule="exact"/>
        <w:ind w:hanging="361"/>
        <w:rPr>
          <w:rFonts w:ascii="Garamond"/>
          <w:sz w:val="24"/>
        </w:rPr>
      </w:pPr>
      <w:r>
        <w:rPr>
          <w:spacing w:val="-2"/>
          <w:sz w:val="24"/>
        </w:rPr>
        <w:t>ROW Public Information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Meeting-required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attendees</w:t>
      </w:r>
    </w:p>
    <w:p w14:paraId="3FC73B04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line="276" w:lineRule="exact"/>
        <w:ind w:hanging="361"/>
        <w:rPr>
          <w:rFonts w:ascii="Garamond"/>
          <w:sz w:val="24"/>
        </w:rPr>
      </w:pPr>
      <w:r>
        <w:rPr>
          <w:spacing w:val="-2"/>
          <w:sz w:val="24"/>
        </w:rPr>
        <w:t>Consultant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Responsibilities</w:t>
      </w:r>
    </w:p>
    <w:p w14:paraId="592FECDB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line="276" w:lineRule="exact"/>
        <w:ind w:hanging="361"/>
        <w:rPr>
          <w:rFonts w:ascii="Garamond"/>
          <w:sz w:val="24"/>
        </w:rPr>
      </w:pPr>
      <w:r>
        <w:rPr>
          <w:sz w:val="24"/>
        </w:rPr>
        <w:t>Location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Meeting</w:t>
      </w:r>
    </w:p>
    <w:p w14:paraId="1E9E76AF" w14:textId="77777777" w:rsidR="00B918E6" w:rsidRDefault="00B918E6" w:rsidP="00B918E6">
      <w:pPr>
        <w:pStyle w:val="Heading2"/>
        <w:numPr>
          <w:ilvl w:val="0"/>
          <w:numId w:val="9"/>
        </w:numPr>
        <w:tabs>
          <w:tab w:val="left" w:pos="931"/>
        </w:tabs>
        <w:spacing w:before="0" w:line="276" w:lineRule="exact"/>
        <w:ind w:left="930" w:hanging="352"/>
      </w:pPr>
      <w:r>
        <w:t>Required</w:t>
      </w:r>
      <w:r>
        <w:rPr>
          <w:spacing w:val="-3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Virtual)</w:t>
      </w:r>
    </w:p>
    <w:p w14:paraId="403BEB58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2" w:line="230" w:lineRule="auto"/>
        <w:ind w:left="1299" w:right="791"/>
        <w:rPr>
          <w:rFonts w:ascii="Garamond"/>
          <w:sz w:val="24"/>
        </w:rPr>
      </w:pPr>
      <w:r>
        <w:rPr>
          <w:sz w:val="24"/>
        </w:rPr>
        <w:t>ROW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RW</w:t>
      </w:r>
      <w:r>
        <w:rPr>
          <w:spacing w:val="-4"/>
          <w:sz w:val="24"/>
        </w:rPr>
        <w:t xml:space="preserve"> </w:t>
      </w:r>
      <w:r>
        <w:rPr>
          <w:sz w:val="24"/>
        </w:rPr>
        <w:t>Consultant Manager each month</w:t>
      </w:r>
      <w:r>
        <w:rPr>
          <w:spacing w:val="40"/>
          <w:sz w:val="24"/>
        </w:rPr>
        <w:t xml:space="preserve"> </w:t>
      </w:r>
      <w:r>
        <w:rPr>
          <w:sz w:val="24"/>
        </w:rPr>
        <w:t>(District Sets Meeting Date)</w:t>
      </w:r>
    </w:p>
    <w:p w14:paraId="55C06BA7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before="7" w:line="235" w:lineRule="auto"/>
        <w:ind w:left="1299" w:right="342"/>
        <w:rPr>
          <w:rFonts w:ascii="Garamond"/>
          <w:sz w:val="24"/>
        </w:rPr>
      </w:pPr>
      <w:r>
        <w:rPr>
          <w:sz w:val="24"/>
        </w:rPr>
        <w:t>ROW Consultant Manager shall provide a weekly ROW Status report to the RW Supervisor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Utilities</w:t>
      </w:r>
      <w:r>
        <w:rPr>
          <w:spacing w:val="-5"/>
          <w:sz w:val="24"/>
        </w:rPr>
        <w:t xml:space="preserve"> </w:t>
      </w:r>
      <w:r>
        <w:rPr>
          <w:sz w:val="24"/>
        </w:rPr>
        <w:t>personnel as requested</w:t>
      </w:r>
    </w:p>
    <w:p w14:paraId="51EED9F5" w14:textId="77777777" w:rsidR="00B918E6" w:rsidRDefault="00B918E6" w:rsidP="00B918E6">
      <w:pPr>
        <w:pStyle w:val="Heading2"/>
        <w:numPr>
          <w:ilvl w:val="0"/>
          <w:numId w:val="9"/>
        </w:numPr>
        <w:tabs>
          <w:tab w:val="left" w:pos="940"/>
        </w:tabs>
        <w:ind w:hanging="361"/>
      </w:pP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Project</w:t>
      </w:r>
    </w:p>
    <w:p w14:paraId="532C623F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3" w:line="230" w:lineRule="auto"/>
        <w:ind w:left="1299" w:right="581"/>
        <w:rPr>
          <w:rFonts w:ascii="Garamond"/>
          <w:sz w:val="24"/>
        </w:rPr>
      </w:pPr>
      <w:r>
        <w:rPr>
          <w:sz w:val="24"/>
        </w:rPr>
        <w:t>Right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Way</w:t>
      </w:r>
      <w:r>
        <w:rPr>
          <w:spacing w:val="-12"/>
          <w:sz w:val="24"/>
        </w:rPr>
        <w:t xml:space="preserve"> </w:t>
      </w:r>
      <w:r>
        <w:rPr>
          <w:sz w:val="24"/>
        </w:rPr>
        <w:t>Clearance</w:t>
      </w:r>
      <w:r>
        <w:rPr>
          <w:spacing w:val="-15"/>
          <w:sz w:val="24"/>
        </w:rPr>
        <w:t xml:space="preserve"> </w:t>
      </w:r>
      <w:r>
        <w:rPr>
          <w:sz w:val="24"/>
        </w:rPr>
        <w:t>Date</w:t>
      </w:r>
      <w:r>
        <w:rPr>
          <w:spacing w:val="-9"/>
          <w:sz w:val="24"/>
        </w:rPr>
        <w:t xml:space="preserve"> </w:t>
      </w:r>
      <w:r>
        <w:rPr>
          <w:sz w:val="24"/>
        </w:rPr>
        <w:t>(Actual</w:t>
      </w:r>
      <w:r>
        <w:rPr>
          <w:spacing w:val="-9"/>
          <w:sz w:val="24"/>
        </w:rPr>
        <w:t xml:space="preserve"> </w:t>
      </w:r>
      <w:r>
        <w:rPr>
          <w:sz w:val="24"/>
        </w:rPr>
        <w:t>Date)-established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District</w:t>
      </w:r>
      <w:r>
        <w:rPr>
          <w:spacing w:val="-9"/>
          <w:sz w:val="24"/>
        </w:rPr>
        <w:t xml:space="preserve"> </w:t>
      </w:r>
      <w:r>
        <w:rPr>
          <w:sz w:val="24"/>
        </w:rPr>
        <w:t>(This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prior</w:t>
      </w:r>
      <w:r>
        <w:rPr>
          <w:spacing w:val="-13"/>
          <w:sz w:val="24"/>
        </w:rPr>
        <w:t xml:space="preserve"> </w:t>
      </w:r>
      <w:r>
        <w:rPr>
          <w:sz w:val="24"/>
        </w:rPr>
        <w:t>to the letting date and</w:t>
      </w:r>
      <w:r>
        <w:rPr>
          <w:spacing w:val="40"/>
          <w:sz w:val="24"/>
        </w:rPr>
        <w:t xml:space="preserve"> </w:t>
      </w:r>
      <w:r>
        <w:rPr>
          <w:sz w:val="24"/>
        </w:rPr>
        <w:t>should be conveyed to the consultant at the scoping meeting)</w:t>
      </w:r>
    </w:p>
    <w:p w14:paraId="68C1E759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before="11" w:line="230" w:lineRule="auto"/>
        <w:ind w:left="1299" w:right="853"/>
        <w:rPr>
          <w:rFonts w:ascii="Garamond"/>
          <w:sz w:val="24"/>
        </w:rPr>
      </w:pPr>
      <w:r>
        <w:rPr>
          <w:sz w:val="24"/>
        </w:rPr>
        <w:t>Establish</w:t>
      </w:r>
      <w:r>
        <w:rPr>
          <w:spacing w:val="-14"/>
          <w:sz w:val="24"/>
        </w:rPr>
        <w:t xml:space="preserve"> </w:t>
      </w:r>
      <w:r>
        <w:rPr>
          <w:sz w:val="24"/>
        </w:rPr>
        <w:t>milestone</w:t>
      </w:r>
      <w:r>
        <w:rPr>
          <w:spacing w:val="-15"/>
          <w:sz w:val="24"/>
        </w:rPr>
        <w:t xml:space="preserve"> </w:t>
      </w:r>
      <w:r>
        <w:rPr>
          <w:sz w:val="24"/>
        </w:rPr>
        <w:t>within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project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appraisals,</w:t>
      </w:r>
      <w:r>
        <w:rPr>
          <w:spacing w:val="-12"/>
          <w:sz w:val="24"/>
        </w:rPr>
        <w:t xml:space="preserve"> </w:t>
      </w:r>
      <w:r>
        <w:rPr>
          <w:sz w:val="24"/>
        </w:rPr>
        <w:t>acquisition,</w:t>
      </w:r>
      <w:r>
        <w:rPr>
          <w:spacing w:val="-14"/>
          <w:sz w:val="24"/>
        </w:rPr>
        <w:t xml:space="preserve"> </w:t>
      </w:r>
      <w:r>
        <w:rPr>
          <w:sz w:val="24"/>
        </w:rPr>
        <w:t>relocation,</w:t>
      </w:r>
      <w:r>
        <w:rPr>
          <w:spacing w:val="-14"/>
          <w:sz w:val="24"/>
        </w:rPr>
        <w:t xml:space="preserve"> </w:t>
      </w:r>
      <w:r>
        <w:rPr>
          <w:sz w:val="24"/>
        </w:rPr>
        <w:t>and property management</w:t>
      </w:r>
    </w:p>
    <w:p w14:paraId="71D520B7" w14:textId="77777777" w:rsidR="00B918E6" w:rsidRDefault="00B918E6" w:rsidP="00B918E6">
      <w:pPr>
        <w:pStyle w:val="ListParagraph"/>
        <w:numPr>
          <w:ilvl w:val="1"/>
          <w:numId w:val="9"/>
        </w:numPr>
        <w:tabs>
          <w:tab w:val="left" w:pos="1299"/>
          <w:tab w:val="left" w:pos="1300"/>
        </w:tabs>
        <w:spacing w:before="7" w:line="235" w:lineRule="auto"/>
        <w:ind w:left="1299" w:right="368"/>
        <w:rPr>
          <w:rFonts w:ascii="Garamond"/>
          <w:sz w:val="24"/>
        </w:rPr>
      </w:pPr>
      <w:r>
        <w:rPr>
          <w:sz w:val="24"/>
        </w:rPr>
        <w:t>Return all completed files to District Office (All files should contain project file checklist</w:t>
      </w:r>
      <w:r>
        <w:rPr>
          <w:spacing w:val="18"/>
          <w:sz w:val="24"/>
        </w:rPr>
        <w:t xml:space="preserve"> </w:t>
      </w:r>
      <w:r>
        <w:rPr>
          <w:sz w:val="24"/>
        </w:rPr>
        <w:t>inside</w:t>
      </w:r>
      <w:r>
        <w:rPr>
          <w:spacing w:val="-14"/>
          <w:sz w:val="24"/>
        </w:rPr>
        <w:t xml:space="preserve"> </w:t>
      </w:r>
      <w:r>
        <w:rPr>
          <w:sz w:val="24"/>
        </w:rPr>
        <w:t>left</w:t>
      </w:r>
      <w:r>
        <w:rPr>
          <w:spacing w:val="-10"/>
          <w:sz w:val="24"/>
        </w:rPr>
        <w:t xml:space="preserve"> </w:t>
      </w:r>
      <w:r>
        <w:rPr>
          <w:sz w:val="24"/>
        </w:rPr>
        <w:t>folder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0"/>
          <w:sz w:val="24"/>
        </w:rPr>
        <w:t xml:space="preserve"> </w:t>
      </w:r>
      <w:r>
        <w:rPr>
          <w:sz w:val="24"/>
        </w:rPr>
        <w:t>checked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complete)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later than 60 days after completion of project (Provide file checklist)</w:t>
      </w:r>
    </w:p>
    <w:p w14:paraId="1854EF17" w14:textId="6ED9374E" w:rsidR="00B918E6" w:rsidRPr="00996352" w:rsidRDefault="00B918E6" w:rsidP="00B918E6">
      <w:pPr>
        <w:pStyle w:val="ListParagraph"/>
        <w:numPr>
          <w:ilvl w:val="1"/>
          <w:numId w:val="9"/>
        </w:numPr>
        <w:tabs>
          <w:tab w:val="left" w:pos="1300"/>
        </w:tabs>
        <w:spacing w:before="9" w:line="230" w:lineRule="auto"/>
        <w:ind w:left="1299" w:right="951"/>
        <w:rPr>
          <w:rFonts w:ascii="Garamond"/>
          <w:sz w:val="24"/>
        </w:rPr>
      </w:pPr>
      <w:r>
        <w:rPr>
          <w:sz w:val="24"/>
        </w:rPr>
        <w:t>Consultant</w:t>
      </w:r>
      <w:r>
        <w:rPr>
          <w:spacing w:val="-12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10"/>
          <w:sz w:val="24"/>
        </w:rPr>
        <w:t xml:space="preserve"> </w:t>
      </w:r>
      <w:r>
        <w:rPr>
          <w:sz w:val="24"/>
        </w:rPr>
        <w:t>Forms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Supervisor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forwarded</w:t>
      </w:r>
      <w:r>
        <w:rPr>
          <w:spacing w:val="-10"/>
          <w:sz w:val="24"/>
        </w:rPr>
        <w:t xml:space="preserve"> </w:t>
      </w:r>
      <w:r>
        <w:rPr>
          <w:sz w:val="24"/>
        </w:rPr>
        <w:t>to Central Office</w:t>
      </w:r>
    </w:p>
    <w:p w14:paraId="41901C89" w14:textId="77777777" w:rsidR="00996352" w:rsidRDefault="00996352" w:rsidP="00996352">
      <w:pPr>
        <w:pStyle w:val="ListParagraph"/>
        <w:tabs>
          <w:tab w:val="left" w:pos="1300"/>
        </w:tabs>
        <w:spacing w:before="9" w:line="230" w:lineRule="auto"/>
        <w:ind w:left="1299" w:right="951" w:firstLine="0"/>
        <w:rPr>
          <w:rFonts w:ascii="Garamond"/>
          <w:sz w:val="24"/>
        </w:rPr>
      </w:pPr>
    </w:p>
    <w:p w14:paraId="0D64FA55" w14:textId="77777777" w:rsidR="00B918E6" w:rsidRDefault="00B918E6" w:rsidP="00B918E6">
      <w:pPr>
        <w:pStyle w:val="ListParagraph"/>
        <w:numPr>
          <w:ilvl w:val="0"/>
          <w:numId w:val="9"/>
        </w:numPr>
        <w:tabs>
          <w:tab w:val="left" w:pos="931"/>
        </w:tabs>
        <w:spacing w:before="3" w:line="282" w:lineRule="exact"/>
        <w:ind w:left="930" w:hanging="352"/>
        <w:rPr>
          <w:sz w:val="24"/>
        </w:rPr>
      </w:pPr>
      <w:r>
        <w:rPr>
          <w:b/>
          <w:sz w:val="24"/>
        </w:rPr>
        <w:t>Federal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Compliance-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4"/>
          <w:sz w:val="24"/>
        </w:rPr>
        <w:t xml:space="preserve"> </w:t>
      </w:r>
      <w:r>
        <w:rPr>
          <w:sz w:val="24"/>
        </w:rPr>
        <w:t>services/activities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with</w:t>
      </w:r>
    </w:p>
    <w:p w14:paraId="75E45276" w14:textId="77777777" w:rsidR="00B918E6" w:rsidRDefault="00B918E6" w:rsidP="00B918E6">
      <w:pPr>
        <w:pStyle w:val="BodyText"/>
        <w:ind w:left="570" w:firstLine="0"/>
      </w:pPr>
      <w:r>
        <w:t>FHWA</w:t>
      </w:r>
      <w:r>
        <w:rPr>
          <w:spacing w:val="-3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Uniform</w:t>
      </w:r>
      <w:r>
        <w:rPr>
          <w:spacing w:val="-4"/>
        </w:rPr>
        <w:t xml:space="preserve"> </w:t>
      </w:r>
      <w:r>
        <w:t>Relocation</w:t>
      </w:r>
      <w:r>
        <w:rPr>
          <w:spacing w:val="-2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Acquisition Policy Act of 1970, as amended and complies with the Civil Rights Act (Title IV).</w:t>
      </w:r>
    </w:p>
    <w:p w14:paraId="533C72ED" w14:textId="77777777" w:rsidR="00B918E6" w:rsidRDefault="00B918E6" w:rsidP="00B918E6">
      <w:pPr>
        <w:pStyle w:val="BodyText"/>
        <w:ind w:left="0" w:firstLine="0"/>
        <w:rPr>
          <w:sz w:val="26"/>
        </w:rPr>
      </w:pPr>
    </w:p>
    <w:p w14:paraId="5111C3E4" w14:textId="77777777" w:rsidR="00B918E6" w:rsidRDefault="00B918E6" w:rsidP="00B918E6">
      <w:pPr>
        <w:pStyle w:val="BodyText"/>
        <w:spacing w:before="5"/>
        <w:ind w:left="0" w:firstLine="0"/>
        <w:rPr>
          <w:sz w:val="21"/>
        </w:rPr>
      </w:pPr>
    </w:p>
    <w:p w14:paraId="3194DAD8" w14:textId="77777777" w:rsidR="00B918E6" w:rsidRDefault="00B918E6" w:rsidP="00B918E6">
      <w:pPr>
        <w:pStyle w:val="BodyText"/>
        <w:spacing w:line="235" w:lineRule="auto"/>
        <w:ind w:left="220" w:right="153" w:firstLine="0"/>
      </w:pPr>
      <w:r>
        <w:rPr>
          <w:b/>
          <w:u w:val="single"/>
        </w:rPr>
        <w:t>Note:</w:t>
      </w:r>
      <w:r>
        <w:rPr>
          <w:b/>
          <w:spacing w:val="39"/>
          <w:u w:val="single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scoping</w:t>
      </w:r>
      <w:r>
        <w:rPr>
          <w:spacing w:val="-10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detailed</w:t>
      </w:r>
      <w:r>
        <w:rPr>
          <w:spacing w:val="-13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Cabinet</w:t>
      </w:r>
      <w:r>
        <w:rPr>
          <w:spacing w:val="-10"/>
        </w:rPr>
        <w:t xml:space="preserve"> </w:t>
      </w:r>
      <w:r>
        <w:t>(District)</w:t>
      </w:r>
      <w:r>
        <w:rPr>
          <w:spacing w:val="-9"/>
        </w:rPr>
        <w:t xml:space="preserve"> </w:t>
      </w:r>
      <w:r>
        <w:t>wishes for</w:t>
      </w:r>
      <w:r>
        <w:rPr>
          <w:spacing w:val="-2"/>
        </w:rPr>
        <w:t xml:space="preserve"> </w:t>
      </w:r>
      <w:r>
        <w:t>the project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progress.</w:t>
      </w:r>
      <w:r>
        <w:rPr>
          <w:spacing w:val="40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b/>
          <w:u w:val="single"/>
        </w:rPr>
        <w:t>all</w:t>
      </w:r>
      <w:r>
        <w:rPr>
          <w:b/>
        </w:rPr>
        <w:t xml:space="preserve"> </w:t>
      </w:r>
      <w:r>
        <w:t>persons involved</w:t>
      </w:r>
      <w:r>
        <w:rPr>
          <w:spacing w:val="-1"/>
        </w:rPr>
        <w:t xml:space="preserve"> </w:t>
      </w:r>
      <w:r>
        <w:t>with a right of</w:t>
      </w:r>
      <w:r>
        <w:rPr>
          <w:spacing w:val="-2"/>
        </w:rPr>
        <w:t xml:space="preserve"> </w:t>
      </w:r>
      <w:r>
        <w:t>way project attend the scoping meeting.</w:t>
      </w:r>
    </w:p>
    <w:p w14:paraId="369C6237" w14:textId="77777777" w:rsidR="00B918E6" w:rsidRDefault="00B918E6" w:rsidP="00B918E6">
      <w:pPr>
        <w:pStyle w:val="BodyText"/>
        <w:spacing w:before="6"/>
        <w:ind w:left="0" w:firstLine="0"/>
        <w:rPr>
          <w:sz w:val="23"/>
        </w:rPr>
      </w:pPr>
    </w:p>
    <w:p w14:paraId="2870B857" w14:textId="77777777" w:rsidR="00B918E6" w:rsidRDefault="00B918E6" w:rsidP="00B918E6">
      <w:pPr>
        <w:pStyle w:val="BodyText"/>
        <w:spacing w:before="1" w:line="232" w:lineRule="auto"/>
        <w:ind w:left="220" w:firstLine="0"/>
      </w:pPr>
      <w:r>
        <w:t>Consultant</w:t>
      </w:r>
      <w:r>
        <w:rPr>
          <w:spacing w:val="20"/>
        </w:rPr>
        <w:t xml:space="preserve"> </w:t>
      </w:r>
      <w:r>
        <w:t>attendees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include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u w:val="single"/>
        </w:rPr>
        <w:t>Project</w:t>
      </w:r>
      <w:r>
        <w:rPr>
          <w:spacing w:val="-14"/>
          <w:u w:val="single"/>
        </w:rPr>
        <w:t xml:space="preserve"> </w:t>
      </w:r>
      <w:r>
        <w:rPr>
          <w:u w:val="single"/>
        </w:rPr>
        <w:t>Manager,</w:t>
      </w:r>
      <w:r>
        <w:rPr>
          <w:spacing w:val="-15"/>
          <w:u w:val="single"/>
        </w:rPr>
        <w:t xml:space="preserve"> </w:t>
      </w:r>
      <w:r>
        <w:rPr>
          <w:u w:val="single"/>
        </w:rPr>
        <w:t>Appraiser,</w:t>
      </w:r>
      <w:r>
        <w:rPr>
          <w:spacing w:val="-14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15"/>
          <w:u w:val="single"/>
        </w:rPr>
        <w:t xml:space="preserve"> </w:t>
      </w:r>
      <w:r>
        <w:rPr>
          <w:u w:val="single"/>
        </w:rPr>
        <w:t>Appraiser,</w:t>
      </w:r>
      <w:r>
        <w:rPr>
          <w:spacing w:val="-14"/>
          <w:u w:val="single"/>
        </w:rPr>
        <w:t xml:space="preserve"> </w:t>
      </w:r>
      <w:r>
        <w:rPr>
          <w:u w:val="single"/>
        </w:rPr>
        <w:t>all</w:t>
      </w:r>
      <w:r>
        <w:t xml:space="preserve"> </w:t>
      </w:r>
      <w:r>
        <w:rPr>
          <w:u w:val="single"/>
        </w:rPr>
        <w:t>Negotiator’s and Relocation Agents</w:t>
      </w:r>
      <w:r>
        <w:t>.</w:t>
      </w:r>
    </w:p>
    <w:p w14:paraId="075CABB7" w14:textId="77777777" w:rsidR="00B918E6" w:rsidRDefault="00B918E6" w:rsidP="00B918E6">
      <w:pPr>
        <w:pStyle w:val="BodyText"/>
        <w:spacing w:before="4"/>
        <w:ind w:left="0" w:firstLine="0"/>
        <w:rPr>
          <w:sz w:val="15"/>
        </w:rPr>
      </w:pPr>
    </w:p>
    <w:p w14:paraId="0934313F" w14:textId="77777777" w:rsidR="00B918E6" w:rsidRDefault="00B918E6" w:rsidP="00B918E6">
      <w:pPr>
        <w:pStyle w:val="BodyText"/>
        <w:spacing w:before="94" w:line="235" w:lineRule="auto"/>
        <w:ind w:left="220" w:firstLine="0"/>
      </w:pPr>
      <w:r>
        <w:t>The</w:t>
      </w:r>
      <w:r>
        <w:rPr>
          <w:spacing w:val="-14"/>
        </w:rPr>
        <w:t xml:space="preserve"> </w:t>
      </w:r>
      <w:r>
        <w:t>District</w:t>
      </w:r>
      <w:r>
        <w:rPr>
          <w:spacing w:val="-12"/>
        </w:rPr>
        <w:t xml:space="preserve"> </w:t>
      </w:r>
      <w:r>
        <w:t>attendees</w:t>
      </w:r>
      <w:r>
        <w:rPr>
          <w:spacing w:val="-15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include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u w:val="single"/>
        </w:rPr>
        <w:t>Right</w:t>
      </w:r>
      <w:r>
        <w:rPr>
          <w:spacing w:val="-14"/>
          <w:u w:val="single"/>
        </w:rPr>
        <w:t xml:space="preserve"> </w:t>
      </w:r>
      <w:r>
        <w:rPr>
          <w:u w:val="single"/>
        </w:rPr>
        <w:t>of</w:t>
      </w:r>
      <w:r>
        <w:rPr>
          <w:spacing w:val="-15"/>
          <w:u w:val="single"/>
        </w:rPr>
        <w:t xml:space="preserve"> </w:t>
      </w:r>
      <w:r>
        <w:rPr>
          <w:u w:val="single"/>
        </w:rPr>
        <w:t>Way</w:t>
      </w:r>
      <w:r>
        <w:rPr>
          <w:spacing w:val="-15"/>
          <w:u w:val="single"/>
        </w:rPr>
        <w:t xml:space="preserve"> </w:t>
      </w:r>
      <w:r>
        <w:rPr>
          <w:u w:val="single"/>
        </w:rPr>
        <w:t>Supervisor,</w:t>
      </w:r>
      <w:r>
        <w:rPr>
          <w:spacing w:val="-15"/>
          <w:u w:val="single"/>
        </w:rPr>
        <w:t xml:space="preserve"> </w:t>
      </w:r>
      <w:r>
        <w:rPr>
          <w:u w:val="single"/>
        </w:rPr>
        <w:t>Property</w:t>
      </w:r>
      <w:r>
        <w:rPr>
          <w:spacing w:val="-12"/>
          <w:u w:val="single"/>
        </w:rPr>
        <w:t xml:space="preserve"> </w:t>
      </w:r>
      <w:r>
        <w:rPr>
          <w:u w:val="single"/>
        </w:rPr>
        <w:t>Management</w:t>
      </w:r>
      <w:r>
        <w:rPr>
          <w:spacing w:val="-12"/>
          <w:u w:val="single"/>
        </w:rPr>
        <w:t xml:space="preserve"> </w:t>
      </w:r>
      <w:r>
        <w:rPr>
          <w:u w:val="single"/>
        </w:rPr>
        <w:t>Agent,</w:t>
      </w:r>
      <w:r>
        <w:t xml:space="preserve"> </w:t>
      </w:r>
      <w:r>
        <w:rPr>
          <w:u w:val="single"/>
        </w:rPr>
        <w:t>Relocation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Agent,</w:t>
      </w:r>
      <w:r>
        <w:rPr>
          <w:spacing w:val="40"/>
          <w:u w:val="single"/>
        </w:rPr>
        <w:t xml:space="preserve"> </w:t>
      </w:r>
      <w:r>
        <w:rPr>
          <w:u w:val="single"/>
        </w:rPr>
        <w:t>Utility</w:t>
      </w:r>
      <w:r>
        <w:rPr>
          <w:spacing w:val="-1"/>
          <w:u w:val="single"/>
        </w:rPr>
        <w:t xml:space="preserve"> </w:t>
      </w:r>
      <w:r>
        <w:rPr>
          <w:u w:val="single"/>
        </w:rPr>
        <w:t>Agent,</w:t>
      </w:r>
      <w:r>
        <w:rPr>
          <w:spacing w:val="-1"/>
          <w:u w:val="single"/>
        </w:rPr>
        <w:t xml:space="preserve"> </w:t>
      </w:r>
      <w:r>
        <w:rPr>
          <w:u w:val="single"/>
        </w:rPr>
        <w:t>Design 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Manager, and Branch Manager of Project </w:t>
      </w:r>
      <w:r>
        <w:t xml:space="preserve"> </w:t>
      </w:r>
      <w:r>
        <w:rPr>
          <w:u w:val="single"/>
        </w:rPr>
        <w:t>Development</w:t>
      </w:r>
      <w:r>
        <w:t xml:space="preserve">, </w:t>
      </w:r>
      <w:r>
        <w:rPr>
          <w:u w:val="single"/>
        </w:rPr>
        <w:t>District Environmental Coordinator,</w:t>
      </w:r>
      <w:r>
        <w:t xml:space="preserve"> and </w:t>
      </w:r>
      <w:r>
        <w:rPr>
          <w:u w:val="single"/>
        </w:rPr>
        <w:t>Design Consultant if needed</w:t>
      </w:r>
      <w:r>
        <w:t>.</w:t>
      </w:r>
    </w:p>
    <w:p w14:paraId="32520658" w14:textId="77777777" w:rsidR="00B918E6" w:rsidRDefault="00B918E6" w:rsidP="00B918E6">
      <w:pPr>
        <w:pStyle w:val="BodyText"/>
        <w:spacing w:before="94" w:line="235" w:lineRule="auto"/>
        <w:ind w:left="220" w:firstLine="0"/>
      </w:pPr>
    </w:p>
    <w:p w14:paraId="0FCA2A40" w14:textId="77777777" w:rsidR="00B918E6" w:rsidRPr="001D2511" w:rsidRDefault="00B918E6" w:rsidP="00B918E6">
      <w:pPr>
        <w:pStyle w:val="BodyText"/>
        <w:spacing w:before="94" w:line="235" w:lineRule="auto"/>
        <w:ind w:left="220" w:firstLine="0"/>
        <w:rPr>
          <w:u w:val="single"/>
        </w:rPr>
      </w:pPr>
      <w:r>
        <w:t xml:space="preserve">Central Office attendees should include the </w:t>
      </w:r>
      <w:r w:rsidRPr="001D2511">
        <w:rPr>
          <w:u w:val="single"/>
        </w:rPr>
        <w:t>Division Director, Assistant Directors, Acquisition Branch Manager and staff, Relocation Branch Manager and staff, Appraisal Branch Manager, Staff Reviewer and Professional Services</w:t>
      </w:r>
    </w:p>
    <w:p w14:paraId="59C38947" w14:textId="77777777" w:rsidR="00B918E6" w:rsidRDefault="00B918E6" w:rsidP="00B918E6">
      <w:pPr>
        <w:pStyle w:val="BodyText"/>
        <w:spacing w:before="2"/>
        <w:ind w:left="0" w:firstLine="0"/>
        <w:rPr>
          <w:sz w:val="15"/>
        </w:rPr>
      </w:pPr>
    </w:p>
    <w:p w14:paraId="3D765331" w14:textId="77777777" w:rsidR="00B918E6" w:rsidRDefault="00B918E6" w:rsidP="00B918E6">
      <w:pPr>
        <w:spacing w:before="94" w:line="235" w:lineRule="auto"/>
        <w:ind w:left="220" w:right="153"/>
        <w:rPr>
          <w:b/>
          <w:sz w:val="24"/>
        </w:rPr>
      </w:pPr>
    </w:p>
    <w:p w14:paraId="6E771E88" w14:textId="0661D233" w:rsidR="00326CED" w:rsidRDefault="00B918E6" w:rsidP="00B918E6">
      <w:pPr>
        <w:spacing w:before="94" w:line="235" w:lineRule="auto"/>
        <w:ind w:left="220" w:right="153"/>
      </w:pPr>
      <w:r>
        <w:rPr>
          <w:b/>
          <w:sz w:val="24"/>
        </w:rPr>
        <w:t>These are general guidelines which the Right of Way Project Manager should follow. The scoping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adjusted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 fit the project being scoped.</w:t>
      </w:r>
    </w:p>
    <w:sectPr w:rsidR="00326CED">
      <w:pgSz w:w="12240" w:h="15840"/>
      <w:pgMar w:top="1300" w:right="1240" w:bottom="1180" w:left="1220" w:header="724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3682" w14:textId="77777777" w:rsidR="00702F16" w:rsidRDefault="00702F16">
      <w:r>
        <w:separator/>
      </w:r>
    </w:p>
  </w:endnote>
  <w:endnote w:type="continuationSeparator" w:id="0">
    <w:p w14:paraId="3BD8CE58" w14:textId="77777777" w:rsidR="00702F16" w:rsidRDefault="0070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EE98" w14:textId="77777777" w:rsidR="005E2344" w:rsidRDefault="00B918E6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4A1B20" wp14:editId="28FF63AF">
              <wp:simplePos x="0" y="0"/>
              <wp:positionH relativeFrom="page">
                <wp:posOffset>3810000</wp:posOffset>
              </wp:positionH>
              <wp:positionV relativeFrom="page">
                <wp:posOffset>9288145</wp:posOffset>
              </wp:positionV>
              <wp:extent cx="165100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F8F51" w14:textId="77777777" w:rsidR="005E2344" w:rsidRDefault="00B918E6">
                          <w:pPr>
                            <w:pStyle w:val="BodyText"/>
                            <w:spacing w:before="10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A1B20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00pt;margin-top:731.35pt;width:13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" filled="f" stroked="f">
              <v:textbox inset="0,0,0,0">
                <w:txbxContent>
                  <w:p w14:paraId="70CF8F51" w14:textId="77777777" w:rsidR="005E2344" w:rsidRDefault="00B918E6">
                    <w:pPr>
                      <w:pStyle w:val="BodyText"/>
                      <w:spacing w:before="10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2F65" w14:textId="77777777" w:rsidR="00702F16" w:rsidRDefault="00702F16">
      <w:r>
        <w:separator/>
      </w:r>
    </w:p>
  </w:footnote>
  <w:footnote w:type="continuationSeparator" w:id="0">
    <w:p w14:paraId="1175C510" w14:textId="77777777" w:rsidR="00702F16" w:rsidRDefault="0070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16A6" w14:textId="77777777" w:rsidR="005E2344" w:rsidRDefault="00B918E6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5E1B62" wp14:editId="0C850E15">
              <wp:simplePos x="0" y="0"/>
              <wp:positionH relativeFrom="page">
                <wp:posOffset>5895975</wp:posOffset>
              </wp:positionH>
              <wp:positionV relativeFrom="page">
                <wp:posOffset>447675</wp:posOffset>
              </wp:positionV>
              <wp:extent cx="984250" cy="177800"/>
              <wp:effectExtent l="0" t="0" r="6350" b="1270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7E1E7" w14:textId="278812DE" w:rsidR="005E2344" w:rsidRDefault="00B918E6">
                          <w:pPr>
                            <w:spacing w:before="19"/>
                            <w:ind w:left="20"/>
                            <w:rPr>
                              <w:rFonts w:ascii="Garamond"/>
                              <w:spacing w:val="-2"/>
                              <w:sz w:val="20"/>
                            </w:rPr>
                          </w:pPr>
                          <w:r>
                            <w:rPr>
                              <w:rFonts w:ascii="Garamond"/>
                              <w:sz w:val="20"/>
                            </w:rPr>
                            <w:t>Rev</w:t>
                          </w:r>
                          <w:r>
                            <w:rPr>
                              <w:rFonts w:ascii="Garamond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575A4B">
                            <w:rPr>
                              <w:rFonts w:ascii="Garamond"/>
                              <w:spacing w:val="-4"/>
                              <w:sz w:val="20"/>
                            </w:rPr>
                            <w:t>6/</w:t>
                          </w:r>
                          <w:r w:rsidR="00996352">
                            <w:rPr>
                              <w:rFonts w:ascii="Garamond"/>
                              <w:spacing w:val="-4"/>
                              <w:sz w:val="20"/>
                            </w:rPr>
                            <w:t>1</w:t>
                          </w:r>
                          <w:r w:rsidR="00575A4B">
                            <w:rPr>
                              <w:rFonts w:ascii="Garamond"/>
                              <w:spacing w:val="-4"/>
                              <w:sz w:val="20"/>
                            </w:rPr>
                            <w:t>1/2026</w:t>
                          </w:r>
                        </w:p>
                        <w:p w14:paraId="3D0A1DC0" w14:textId="77777777" w:rsidR="005742F5" w:rsidRDefault="005742F5">
                          <w:pPr>
                            <w:spacing w:before="19"/>
                            <w:ind w:left="20"/>
                            <w:rPr>
                              <w:rFonts w:ascii="Garamond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E1B6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64.25pt;margin-top:35.25pt;width:77.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" filled="f" stroked="f">
              <v:textbox inset="0,0,0,0">
                <w:txbxContent>
                  <w:p w14:paraId="7A87E1E7" w14:textId="278812DE" w:rsidR="005E2344" w:rsidRDefault="00B918E6">
                    <w:pPr>
                      <w:spacing w:before="19"/>
                      <w:ind w:left="20"/>
                      <w:rPr>
                        <w:rFonts w:ascii="Garamond"/>
                        <w:spacing w:val="-2"/>
                        <w:sz w:val="20"/>
                      </w:rPr>
                    </w:pPr>
                    <w:r>
                      <w:rPr>
                        <w:rFonts w:ascii="Garamond"/>
                        <w:sz w:val="20"/>
                      </w:rPr>
                      <w:t>Rev</w:t>
                    </w:r>
                    <w:r>
                      <w:rPr>
                        <w:rFonts w:ascii="Garamond"/>
                        <w:spacing w:val="-4"/>
                        <w:sz w:val="20"/>
                      </w:rPr>
                      <w:t xml:space="preserve"> </w:t>
                    </w:r>
                    <w:r w:rsidR="00575A4B">
                      <w:rPr>
                        <w:rFonts w:ascii="Garamond"/>
                        <w:spacing w:val="-4"/>
                        <w:sz w:val="20"/>
                      </w:rPr>
                      <w:t>6/</w:t>
                    </w:r>
                    <w:r w:rsidR="00996352">
                      <w:rPr>
                        <w:rFonts w:ascii="Garamond"/>
                        <w:spacing w:val="-4"/>
                        <w:sz w:val="20"/>
                      </w:rPr>
                      <w:t>1</w:t>
                    </w:r>
                    <w:r w:rsidR="00575A4B">
                      <w:rPr>
                        <w:rFonts w:ascii="Garamond"/>
                        <w:spacing w:val="-4"/>
                        <w:sz w:val="20"/>
                      </w:rPr>
                      <w:t>1/2026</w:t>
                    </w:r>
                  </w:p>
                  <w:p w14:paraId="3D0A1DC0" w14:textId="77777777" w:rsidR="005742F5" w:rsidRDefault="005742F5">
                    <w:pPr>
                      <w:spacing w:before="19"/>
                      <w:ind w:left="20"/>
                      <w:rPr>
                        <w:rFonts w:ascii="Garamond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0B5"/>
    <w:multiLevelType w:val="hybridMultilevel"/>
    <w:tmpl w:val="CE9CD362"/>
    <w:lvl w:ilvl="0" w:tplc="E2961DB4">
      <w:start w:val="1"/>
      <w:numFmt w:val="lowerLetter"/>
      <w:lvlText w:val="%1)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8909A10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 w:tplc="DB8E827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20A8421E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F294AD40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E824494A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08667AC2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F0127BC8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2F8698B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8A622A"/>
    <w:multiLevelType w:val="hybridMultilevel"/>
    <w:tmpl w:val="53345AA2"/>
    <w:lvl w:ilvl="0" w:tplc="83804CDC">
      <w:start w:val="1"/>
      <w:numFmt w:val="lowerLetter"/>
      <w:lvlText w:val="%1)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206EC88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 w:tplc="E4169FC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43242776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47480162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4A40057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F844E7FA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E5A47114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6898EF1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2C5B20"/>
    <w:multiLevelType w:val="hybridMultilevel"/>
    <w:tmpl w:val="A35A1FC6"/>
    <w:lvl w:ilvl="0" w:tplc="D0F61574">
      <w:start w:val="1"/>
      <w:numFmt w:val="lowerLetter"/>
      <w:lvlText w:val="%1)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782767E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 w:tplc="55061AD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0B84FB4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3754E0C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5EEE2340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D8781278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E8E66A7E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F038536C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3377EC"/>
    <w:multiLevelType w:val="hybridMultilevel"/>
    <w:tmpl w:val="0470BB58"/>
    <w:lvl w:ilvl="0" w:tplc="FFFFFFFF">
      <w:start w:val="1"/>
      <w:numFmt w:val="lowerLetter"/>
      <w:lvlText w:val="%1)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CF1856"/>
    <w:multiLevelType w:val="hybridMultilevel"/>
    <w:tmpl w:val="ABF6739A"/>
    <w:lvl w:ilvl="0" w:tplc="541074DC">
      <w:start w:val="1"/>
      <w:numFmt w:val="decimal"/>
      <w:lvlText w:val="%1."/>
      <w:lvlJc w:val="left"/>
      <w:pPr>
        <w:ind w:left="940" w:hanging="360"/>
      </w:pPr>
      <w:rPr>
        <w:rFonts w:ascii="Garamond" w:eastAsia="Garamond" w:hAnsi="Garamond" w:cs="Garamond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45030AA">
      <w:start w:val="1"/>
      <w:numFmt w:val="lowerLetter"/>
      <w:lvlText w:val="%2."/>
      <w:lvlJc w:val="left"/>
      <w:pPr>
        <w:ind w:left="1300" w:hanging="360"/>
      </w:pPr>
      <w:rPr>
        <w:rFonts w:hint="default"/>
        <w:w w:val="100"/>
        <w:lang w:val="en-US" w:eastAsia="en-US" w:bidi="ar-SA"/>
      </w:rPr>
    </w:lvl>
    <w:lvl w:ilvl="2" w:tplc="59522ACA">
      <w:start w:val="1"/>
      <w:numFmt w:val="lowerRoman"/>
      <w:lvlText w:val="%3."/>
      <w:lvlJc w:val="left"/>
      <w:pPr>
        <w:ind w:left="2020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3" w:tplc="CF801EEE"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4" w:tplc="E708DF5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4E963C2A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7CBCD994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7" w:tplc="A39636CA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6EA89526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C0375EE"/>
    <w:multiLevelType w:val="hybridMultilevel"/>
    <w:tmpl w:val="DA384128"/>
    <w:lvl w:ilvl="0" w:tplc="C9764430">
      <w:start w:val="1"/>
      <w:numFmt w:val="lowerLetter"/>
      <w:lvlText w:val="%1)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21C572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 w:tplc="BF56FC16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A1082D94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084C874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218E9E92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B8A06A48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BFE8D120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3FAAECB8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1A1AA5"/>
    <w:multiLevelType w:val="hybridMultilevel"/>
    <w:tmpl w:val="D7E866C4"/>
    <w:lvl w:ilvl="0" w:tplc="D644A33E">
      <w:start w:val="1"/>
      <w:numFmt w:val="lowerLetter"/>
      <w:lvlText w:val="%1)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C186A7E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 w:tplc="F764756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E48C95AC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6C36CB92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33521852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60227280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F37091BC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3C642A8E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2DF0195"/>
    <w:multiLevelType w:val="hybridMultilevel"/>
    <w:tmpl w:val="BABC42CA"/>
    <w:lvl w:ilvl="0" w:tplc="D312F2A0">
      <w:start w:val="1"/>
      <w:numFmt w:val="lowerLetter"/>
      <w:lvlText w:val="%1)"/>
      <w:lvlJc w:val="left"/>
      <w:pPr>
        <w:ind w:left="11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BCAA0DC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 w:tplc="88A4A6EC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51A6C386">
      <w:numFmt w:val="bullet"/>
      <w:lvlText w:val="•"/>
      <w:lvlJc w:val="left"/>
      <w:pPr>
        <w:ind w:left="3774" w:hanging="360"/>
      </w:pPr>
      <w:rPr>
        <w:rFonts w:hint="default"/>
        <w:lang w:val="en-US" w:eastAsia="en-US" w:bidi="ar-SA"/>
      </w:rPr>
    </w:lvl>
    <w:lvl w:ilvl="4" w:tplc="7634296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4720E9B2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E55EF196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AE7AF010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34A4D4B4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2C022F6"/>
    <w:multiLevelType w:val="hybridMultilevel"/>
    <w:tmpl w:val="F93AE2EC"/>
    <w:lvl w:ilvl="0" w:tplc="FAF07EBE">
      <w:start w:val="1"/>
      <w:numFmt w:val="lowerLetter"/>
      <w:lvlText w:val="%1."/>
      <w:lvlJc w:val="left"/>
      <w:pPr>
        <w:ind w:left="178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34EC9C">
      <w:numFmt w:val="bullet"/>
      <w:lvlText w:val="•"/>
      <w:lvlJc w:val="left"/>
      <w:pPr>
        <w:ind w:left="2580" w:hanging="226"/>
      </w:pPr>
      <w:rPr>
        <w:rFonts w:hint="default"/>
        <w:lang w:val="en-US" w:eastAsia="en-US" w:bidi="ar-SA"/>
      </w:rPr>
    </w:lvl>
    <w:lvl w:ilvl="2" w:tplc="BF301516">
      <w:numFmt w:val="bullet"/>
      <w:lvlText w:val="•"/>
      <w:lvlJc w:val="left"/>
      <w:pPr>
        <w:ind w:left="3380" w:hanging="226"/>
      </w:pPr>
      <w:rPr>
        <w:rFonts w:hint="default"/>
        <w:lang w:val="en-US" w:eastAsia="en-US" w:bidi="ar-SA"/>
      </w:rPr>
    </w:lvl>
    <w:lvl w:ilvl="3" w:tplc="3A0A1FE8">
      <w:numFmt w:val="bullet"/>
      <w:lvlText w:val="•"/>
      <w:lvlJc w:val="left"/>
      <w:pPr>
        <w:ind w:left="4180" w:hanging="226"/>
      </w:pPr>
      <w:rPr>
        <w:rFonts w:hint="default"/>
        <w:lang w:val="en-US" w:eastAsia="en-US" w:bidi="ar-SA"/>
      </w:rPr>
    </w:lvl>
    <w:lvl w:ilvl="4" w:tplc="6436C0E0">
      <w:numFmt w:val="bullet"/>
      <w:lvlText w:val="•"/>
      <w:lvlJc w:val="left"/>
      <w:pPr>
        <w:ind w:left="4980" w:hanging="226"/>
      </w:pPr>
      <w:rPr>
        <w:rFonts w:hint="default"/>
        <w:lang w:val="en-US" w:eastAsia="en-US" w:bidi="ar-SA"/>
      </w:rPr>
    </w:lvl>
    <w:lvl w:ilvl="5" w:tplc="0178BCAA">
      <w:numFmt w:val="bullet"/>
      <w:lvlText w:val="•"/>
      <w:lvlJc w:val="left"/>
      <w:pPr>
        <w:ind w:left="5780" w:hanging="226"/>
      </w:pPr>
      <w:rPr>
        <w:rFonts w:hint="default"/>
        <w:lang w:val="en-US" w:eastAsia="en-US" w:bidi="ar-SA"/>
      </w:rPr>
    </w:lvl>
    <w:lvl w:ilvl="6" w:tplc="383A523A">
      <w:numFmt w:val="bullet"/>
      <w:lvlText w:val="•"/>
      <w:lvlJc w:val="left"/>
      <w:pPr>
        <w:ind w:left="6580" w:hanging="226"/>
      </w:pPr>
      <w:rPr>
        <w:rFonts w:hint="default"/>
        <w:lang w:val="en-US" w:eastAsia="en-US" w:bidi="ar-SA"/>
      </w:rPr>
    </w:lvl>
    <w:lvl w:ilvl="7" w:tplc="F176FF0A">
      <w:numFmt w:val="bullet"/>
      <w:lvlText w:val="•"/>
      <w:lvlJc w:val="left"/>
      <w:pPr>
        <w:ind w:left="7380" w:hanging="226"/>
      </w:pPr>
      <w:rPr>
        <w:rFonts w:hint="default"/>
        <w:lang w:val="en-US" w:eastAsia="en-US" w:bidi="ar-SA"/>
      </w:rPr>
    </w:lvl>
    <w:lvl w:ilvl="8" w:tplc="DCFA0966">
      <w:numFmt w:val="bullet"/>
      <w:lvlText w:val="•"/>
      <w:lvlJc w:val="left"/>
      <w:pPr>
        <w:ind w:left="8180" w:hanging="226"/>
      </w:pPr>
      <w:rPr>
        <w:rFonts w:hint="default"/>
        <w:lang w:val="en-US" w:eastAsia="en-US" w:bidi="ar-SA"/>
      </w:rPr>
    </w:lvl>
  </w:abstractNum>
  <w:abstractNum w:abstractNumId="9" w15:restartNumberingAfterBreak="0">
    <w:nsid w:val="683807EC"/>
    <w:multiLevelType w:val="hybridMultilevel"/>
    <w:tmpl w:val="29B69AFE"/>
    <w:lvl w:ilvl="0" w:tplc="A8A8A2E0">
      <w:numFmt w:val="bullet"/>
      <w:lvlText w:val=""/>
      <w:lvlJc w:val="left"/>
      <w:pPr>
        <w:ind w:left="15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3000FDA"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B6E6436">
      <w:numFmt w:val="bullet"/>
      <w:lvlText w:val=""/>
      <w:lvlJc w:val="left"/>
      <w:pPr>
        <w:ind w:left="29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71ECE00"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4" w:tplc="76FE905C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5" w:tplc="7EC258D6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 w:tplc="7F1AB006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ar-SA"/>
      </w:rPr>
    </w:lvl>
    <w:lvl w:ilvl="7" w:tplc="8CDA1E3C">
      <w:numFmt w:val="bullet"/>
      <w:lvlText w:val="•"/>
      <w:lvlJc w:val="left"/>
      <w:pPr>
        <w:ind w:left="7237" w:hanging="360"/>
      </w:pPr>
      <w:rPr>
        <w:rFonts w:hint="default"/>
        <w:lang w:val="en-US" w:eastAsia="en-US" w:bidi="ar-SA"/>
      </w:rPr>
    </w:lvl>
    <w:lvl w:ilvl="8" w:tplc="3E828524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</w:abstractNum>
  <w:num w:numId="1" w16cid:durableId="1269432616">
    <w:abstractNumId w:val="6"/>
  </w:num>
  <w:num w:numId="2" w16cid:durableId="1614753522">
    <w:abstractNumId w:val="0"/>
  </w:num>
  <w:num w:numId="3" w16cid:durableId="703218288">
    <w:abstractNumId w:val="2"/>
  </w:num>
  <w:num w:numId="4" w16cid:durableId="1913151494">
    <w:abstractNumId w:val="7"/>
  </w:num>
  <w:num w:numId="5" w16cid:durableId="1922327028">
    <w:abstractNumId w:val="5"/>
  </w:num>
  <w:num w:numId="6" w16cid:durableId="2118715637">
    <w:abstractNumId w:val="1"/>
  </w:num>
  <w:num w:numId="7" w16cid:durableId="1638536119">
    <w:abstractNumId w:val="8"/>
  </w:num>
  <w:num w:numId="8" w16cid:durableId="514998602">
    <w:abstractNumId w:val="9"/>
  </w:num>
  <w:num w:numId="9" w16cid:durableId="210463447">
    <w:abstractNumId w:val="4"/>
  </w:num>
  <w:num w:numId="10" w16cid:durableId="1518617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E6"/>
    <w:rsid w:val="00001F51"/>
    <w:rsid w:val="00014067"/>
    <w:rsid w:val="00040311"/>
    <w:rsid w:val="0005282F"/>
    <w:rsid w:val="000947CA"/>
    <w:rsid w:val="0013439B"/>
    <w:rsid w:val="00143660"/>
    <w:rsid w:val="0016005A"/>
    <w:rsid w:val="0016792E"/>
    <w:rsid w:val="00182DB9"/>
    <w:rsid w:val="001E68A1"/>
    <w:rsid w:val="001E6EDD"/>
    <w:rsid w:val="00257AE9"/>
    <w:rsid w:val="002920CA"/>
    <w:rsid w:val="00296C1E"/>
    <w:rsid w:val="002D68C1"/>
    <w:rsid w:val="002E51A9"/>
    <w:rsid w:val="003011B1"/>
    <w:rsid w:val="00326CED"/>
    <w:rsid w:val="0032761B"/>
    <w:rsid w:val="00332355"/>
    <w:rsid w:val="003A6728"/>
    <w:rsid w:val="003E7887"/>
    <w:rsid w:val="003F7B91"/>
    <w:rsid w:val="0041157D"/>
    <w:rsid w:val="00466B2A"/>
    <w:rsid w:val="004F58F1"/>
    <w:rsid w:val="004F6227"/>
    <w:rsid w:val="00541886"/>
    <w:rsid w:val="005639C6"/>
    <w:rsid w:val="005742F5"/>
    <w:rsid w:val="00575A4B"/>
    <w:rsid w:val="005B2DDA"/>
    <w:rsid w:val="005C1AA1"/>
    <w:rsid w:val="005E2344"/>
    <w:rsid w:val="006D7409"/>
    <w:rsid w:val="00702F16"/>
    <w:rsid w:val="007042DA"/>
    <w:rsid w:val="00742E2B"/>
    <w:rsid w:val="00746C58"/>
    <w:rsid w:val="007523BB"/>
    <w:rsid w:val="00752E4F"/>
    <w:rsid w:val="007601D6"/>
    <w:rsid w:val="00763BB3"/>
    <w:rsid w:val="007A43EE"/>
    <w:rsid w:val="007A567A"/>
    <w:rsid w:val="007B1486"/>
    <w:rsid w:val="007E6FE8"/>
    <w:rsid w:val="00813483"/>
    <w:rsid w:val="00813EF5"/>
    <w:rsid w:val="00843A32"/>
    <w:rsid w:val="00882BA9"/>
    <w:rsid w:val="008A5C41"/>
    <w:rsid w:val="008B2B78"/>
    <w:rsid w:val="008C0EAC"/>
    <w:rsid w:val="008D6472"/>
    <w:rsid w:val="008F58E3"/>
    <w:rsid w:val="00903788"/>
    <w:rsid w:val="00914AAF"/>
    <w:rsid w:val="0094007A"/>
    <w:rsid w:val="00977CDD"/>
    <w:rsid w:val="00996352"/>
    <w:rsid w:val="009B157A"/>
    <w:rsid w:val="009D4925"/>
    <w:rsid w:val="009F1698"/>
    <w:rsid w:val="00A46B94"/>
    <w:rsid w:val="00B543FC"/>
    <w:rsid w:val="00B6128E"/>
    <w:rsid w:val="00B73EC8"/>
    <w:rsid w:val="00B918E6"/>
    <w:rsid w:val="00BA7D41"/>
    <w:rsid w:val="00BB50CF"/>
    <w:rsid w:val="00BF0C9C"/>
    <w:rsid w:val="00C33188"/>
    <w:rsid w:val="00C703B9"/>
    <w:rsid w:val="00CA6C71"/>
    <w:rsid w:val="00CB2967"/>
    <w:rsid w:val="00DB3FEC"/>
    <w:rsid w:val="00DC4EE1"/>
    <w:rsid w:val="00E30EF3"/>
    <w:rsid w:val="00E61558"/>
    <w:rsid w:val="00ED6EEB"/>
    <w:rsid w:val="00EE778A"/>
    <w:rsid w:val="00F27A91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821C2"/>
  <w15:chartTrackingRefBased/>
  <w15:docId w15:val="{6A98522B-1AB0-41C8-B3B1-9ADD145C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918E6"/>
    <w:pPr>
      <w:spacing w:before="90"/>
      <w:ind w:left="1741" w:hanging="1093"/>
      <w:outlineLvl w:val="0"/>
    </w:pPr>
    <w:rPr>
      <w:rFonts w:ascii="Garamond" w:eastAsia="Garamond" w:hAnsi="Garamond" w:cs="Garamond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B918E6"/>
    <w:pPr>
      <w:spacing w:before="1" w:line="282" w:lineRule="exact"/>
      <w:ind w:left="940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8E6"/>
    <w:rPr>
      <w:rFonts w:ascii="Garamond" w:eastAsia="Garamond" w:hAnsi="Garamond" w:cs="Garamond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18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918E6"/>
    <w:pPr>
      <w:ind w:left="1199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918E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918E6"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  <w:rsid w:val="00B918E6"/>
  </w:style>
  <w:style w:type="paragraph" w:styleId="Header">
    <w:name w:val="header"/>
    <w:basedOn w:val="Normal"/>
    <w:link w:val="HeaderChar"/>
    <w:uiPriority w:val="99"/>
    <w:unhideWhenUsed/>
    <w:rsid w:val="00B91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8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91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8E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81439B95C2045A08CFDEDEAB404E4" ma:contentTypeVersion="18" ma:contentTypeDescription="Create a new document." ma:contentTypeScope="" ma:versionID="be681239145b28af81389f543fb3b025">
  <xsd:schema xmlns:xsd="http://www.w3.org/2001/XMLSchema" xmlns:xs="http://www.w3.org/2001/XMLSchema" xmlns:p="http://schemas.microsoft.com/office/2006/metadata/properties" xmlns:ns2="afff4f6c-7ba1-4059-8083-3ff560a27d73" xmlns:ns3="http://schemas.microsoft.com/sharepoint/v4" xmlns:ns4="9c16dc54-5a24-4afd-a61c-664ec7eab416" targetNamespace="http://schemas.microsoft.com/office/2006/metadata/properties" ma:root="true" ma:fieldsID="e82af5ff358eb5783aaed84e1ddd02fe" ns2:_="" ns3:_="" ns4:_="">
    <xsd:import namespace="afff4f6c-7ba1-4059-8083-3ff560a27d73"/>
    <xsd:import namespace="http://schemas.microsoft.com/sharepoint/v4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Organization"/>
                <xsd:element ref="ns2:Index_x0020_Order"/>
                <xsd:element ref="ns3:IconOverla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4f6c-7ba1-4059-8083-3ff560a27d73" elementFormDefault="qualified">
    <xsd:import namespace="http://schemas.microsoft.com/office/2006/documentManagement/types"/>
    <xsd:import namespace="http://schemas.microsoft.com/office/infopath/2007/PartnerControls"/>
    <xsd:element name="Organization" ma:index="4" ma:displayName="Category" ma:default="Forms" ma:format="Dropdown" ma:internalName="Organization" ma:readOnly="false">
      <xsd:simpleType>
        <xsd:restriction base="dms:Choice">
          <xsd:enumeration value="Forms"/>
          <xsd:enumeration value="Payments"/>
        </xsd:restriction>
      </xsd:simpleType>
    </xsd:element>
    <xsd:element name="Index_x0020_Order" ma:index="5" ma:displayName="Weight" ma:decimals="0" ma:internalName="Index_x0020_Order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ex_x0020_Order xmlns="afff4f6c-7ba1-4059-8083-3ff560a27d73">13</Index_x0020_Order>
    <IconOverlay xmlns="http://schemas.microsoft.com/sharepoint/v4" xsi:nil="true"/>
    <Organization xmlns="afff4f6c-7ba1-4059-8083-3ff560a27d73">Forms</Organization>
  </documentManagement>
</p:properties>
</file>

<file path=customXml/itemProps1.xml><?xml version="1.0" encoding="utf-8"?>
<ds:datastoreItem xmlns:ds="http://schemas.openxmlformats.org/officeDocument/2006/customXml" ds:itemID="{4C6E4137-17F4-491A-BC61-E13116728560}"/>
</file>

<file path=customXml/itemProps2.xml><?xml version="1.0" encoding="utf-8"?>
<ds:datastoreItem xmlns:ds="http://schemas.openxmlformats.org/officeDocument/2006/customXml" ds:itemID="{FE0E1A9A-DD7A-4D70-8192-A52826066E39}"/>
</file>

<file path=customXml/itemProps3.xml><?xml version="1.0" encoding="utf-8"?>
<ds:datastoreItem xmlns:ds="http://schemas.openxmlformats.org/officeDocument/2006/customXml" ds:itemID="{E5F47941-4D93-4920-BC4B-5109E19B8D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of Way Scoping Meeting Requirements General Guidelines</dc:title>
  <dc:subject/>
  <dc:creator>Beaven, Michael H (KYTC)</dc:creator>
  <cp:keywords/>
  <dc:description/>
  <cp:lastModifiedBy>Dearing, Shannon R (KYTC)</cp:lastModifiedBy>
  <cp:revision>7</cp:revision>
  <dcterms:created xsi:type="dcterms:W3CDTF">2026-06-11T13:01:00Z</dcterms:created>
  <dcterms:modified xsi:type="dcterms:W3CDTF">2026-06-11T13:04:00Z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0x0101000D181439B95C2045A08CFDEDEAB404E4</vt:lpwstr>
  </property>
</Properties>
</file>